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142317">
        <w:rPr>
          <w:rFonts w:ascii="Courier New" w:hAnsi="Courier New" w:cs="Courier New"/>
          <w:i/>
        </w:rPr>
        <w:t>Próza po roce</w:t>
      </w:r>
      <w:r w:rsidR="00290D4F">
        <w:rPr>
          <w:rFonts w:ascii="Courier New" w:hAnsi="Courier New" w:cs="Courier New"/>
          <w:i/>
        </w:rPr>
        <w:t xml:space="preserve"> 1969</w:t>
      </w:r>
      <w:r w:rsidR="004067EA">
        <w:rPr>
          <w:rFonts w:ascii="Courier New" w:hAnsi="Courier New" w:cs="Courier New"/>
          <w:i/>
        </w:rPr>
        <w:t>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142317">
        <w:rPr>
          <w:rFonts w:ascii="Courier New" w:hAnsi="Courier New" w:cs="Courier New"/>
          <w:i/>
          <w:color w:val="000000"/>
        </w:rPr>
        <w:t>26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E15D8A">
        <w:rPr>
          <w:rFonts w:ascii="Courier New" w:hAnsi="Courier New" w:cs="Courier New"/>
          <w:i/>
          <w:color w:val="000000"/>
        </w:rPr>
        <w:t>května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142317">
        <w:rPr>
          <w:rFonts w:ascii="Courier New" w:hAnsi="Courier New" w:cs="Courier New"/>
          <w:i/>
          <w:color w:val="000000"/>
        </w:rPr>
        <w:t xml:space="preserve"> 20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142317">
        <w:rPr>
          <w:rFonts w:ascii="Courier New" w:hAnsi="Courier New" w:cs="Courier New"/>
          <w:b/>
          <w:i/>
        </w:rPr>
        <w:t>36.20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142317">
        <w:rPr>
          <w:rFonts w:ascii="Courier New" w:hAnsi="Courier New" w:cs="Courier New"/>
          <w:b/>
          <w:i/>
        </w:rPr>
        <w:t>_36.20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142317">
        <w:rPr>
          <w:rFonts w:ascii="Courier New" w:hAnsi="Courier New" w:cs="Courier New"/>
          <w:i/>
        </w:rPr>
        <w:t>27</w:t>
      </w:r>
      <w:r w:rsidR="00F00A4A">
        <w:rPr>
          <w:rFonts w:ascii="Courier New" w:hAnsi="Courier New" w:cs="Courier New"/>
          <w:i/>
        </w:rPr>
        <w:t xml:space="preserve">. </w:t>
      </w:r>
      <w:r w:rsidR="00E15D8A">
        <w:rPr>
          <w:rFonts w:ascii="Courier New" w:hAnsi="Courier New" w:cs="Courier New"/>
          <w:i/>
        </w:rPr>
        <w:t>května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2359F6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Do pracovního listu jsou vybrány ukázky literatury pro dospělé – Milan Kundera (Žert) a literatury pro děti a mládež – Irena </w:t>
      </w:r>
      <w:r w:rsidR="001079B9">
        <w:rPr>
          <w:rFonts w:ascii="Courier New" w:hAnsi="Courier New" w:cs="Courier New"/>
          <w:i/>
        </w:rPr>
        <w:t xml:space="preserve">Dousková (Hrdý </w:t>
      </w:r>
      <w:proofErr w:type="spellStart"/>
      <w:r w:rsidR="001079B9">
        <w:rPr>
          <w:rFonts w:ascii="Courier New" w:hAnsi="Courier New" w:cs="Courier New"/>
          <w:i/>
        </w:rPr>
        <w:t>Budžes</w:t>
      </w:r>
      <w:proofErr w:type="spellEnd"/>
      <w:r w:rsidR="001079B9">
        <w:rPr>
          <w:rFonts w:ascii="Courier New" w:hAnsi="Courier New" w:cs="Courier New"/>
          <w:i/>
        </w:rPr>
        <w:t>)</w:t>
      </w:r>
      <w:r>
        <w:rPr>
          <w:rFonts w:ascii="Courier New" w:hAnsi="Courier New" w:cs="Courier New"/>
          <w:i/>
        </w:rPr>
        <w:t xml:space="preserve">. </w:t>
      </w:r>
      <w:r w:rsidR="001079B9">
        <w:rPr>
          <w:rFonts w:ascii="Courier New" w:hAnsi="Courier New" w:cs="Courier New"/>
          <w:i/>
        </w:rPr>
        <w:t>Díky ukázkám se žákům přibližuje období po roce 1968.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6C1102" w:rsidRPr="00554E1A" w:rsidRDefault="009A43FD" w:rsidP="00554E1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 xml:space="preserve">seznamuje </w:t>
      </w:r>
      <w:r w:rsidR="001079B9">
        <w:rPr>
          <w:rFonts w:ascii="Courier New" w:hAnsi="Courier New" w:cs="Courier New"/>
          <w:i/>
        </w:rPr>
        <w:t>s texty vybraných autorů, po přečtení je schopen odpovědět na otázky a úkoly pod textem. Pomocí dalších zdrojů, na které je v úkolech odkázáno, se o době dozvídá víc informací.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572CA4" w:rsidRPr="00554E1A" w:rsidRDefault="001079B9" w:rsidP="00572CA4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Milan Kundera, Žert, Irena Dousková, Hrdý </w:t>
      </w:r>
      <w:proofErr w:type="spellStart"/>
      <w:r>
        <w:rPr>
          <w:rFonts w:ascii="Courier New" w:hAnsi="Courier New" w:cs="Courier New"/>
          <w:i/>
        </w:rPr>
        <w:t>Budžes</w:t>
      </w:r>
      <w:proofErr w:type="spellEnd"/>
      <w:r>
        <w:rPr>
          <w:rFonts w:ascii="Courier New" w:hAnsi="Courier New" w:cs="Courier New"/>
          <w:i/>
        </w:rPr>
        <w:t xml:space="preserve">, </w:t>
      </w:r>
      <w:proofErr w:type="spellStart"/>
      <w:proofErr w:type="gramStart"/>
      <w:r>
        <w:rPr>
          <w:rFonts w:ascii="Courier New" w:hAnsi="Courier New" w:cs="Courier New"/>
          <w:i/>
        </w:rPr>
        <w:t>S.K.</w:t>
      </w:r>
      <w:proofErr w:type="gramEnd"/>
      <w:r>
        <w:rPr>
          <w:rFonts w:ascii="Courier New" w:hAnsi="Courier New" w:cs="Courier New"/>
          <w:i/>
        </w:rPr>
        <w:t>Neumann</w:t>
      </w:r>
      <w:proofErr w:type="spellEnd"/>
      <w:r>
        <w:rPr>
          <w:rFonts w:ascii="Courier New" w:hAnsi="Courier New" w:cs="Courier New"/>
          <w:i/>
        </w:rPr>
        <w:t>, komunismus.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1760F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1079B9" w:rsidRPr="00116295" w:rsidRDefault="001079B9" w:rsidP="001079B9">
      <w:pPr>
        <w:spacing w:after="240"/>
        <w:jc w:val="both"/>
        <w:rPr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LEDERBUCHOVÁ, L</w:t>
      </w:r>
      <w:r w:rsidRPr="00116295">
        <w:rPr>
          <w:rFonts w:ascii="Courier New" w:hAnsi="Courier New" w:cs="Courier New"/>
          <w:i/>
          <w:sz w:val="24"/>
          <w:szCs w:val="24"/>
        </w:rPr>
        <w:t>.</w:t>
      </w:r>
      <w:r>
        <w:rPr>
          <w:rFonts w:ascii="Courier New" w:hAnsi="Courier New" w:cs="Courier New"/>
          <w:i/>
          <w:sz w:val="24"/>
          <w:szCs w:val="24"/>
        </w:rPr>
        <w:t>, STEHLÍKOVÁ, M.</w:t>
      </w:r>
      <w:r w:rsidRPr="00116295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Čítanka 9 – učebnic pro základní školy a víceletá gymnázia</w:t>
      </w:r>
      <w:r w:rsidRPr="00116295">
        <w:rPr>
          <w:rFonts w:ascii="Courier New" w:hAnsi="Courier New" w:cs="Courier New"/>
          <w:i/>
          <w:sz w:val="24"/>
          <w:szCs w:val="24"/>
        </w:rPr>
        <w:t xml:space="preserve">.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Plzeň</w:t>
      </w:r>
      <w:r w:rsidRPr="00116295">
        <w:rPr>
          <w:rFonts w:ascii="Courier New" w:hAnsi="Courier New" w:cs="Courier New"/>
          <w:i/>
          <w:sz w:val="24"/>
          <w:szCs w:val="24"/>
        </w:rPr>
        <w:t xml:space="preserve"> : </w:t>
      </w:r>
      <w:r>
        <w:rPr>
          <w:rFonts w:ascii="Courier New" w:hAnsi="Courier New" w:cs="Courier New"/>
          <w:i/>
          <w:sz w:val="24"/>
          <w:szCs w:val="24"/>
        </w:rPr>
        <w:t>Fraus</w:t>
      </w:r>
      <w:proofErr w:type="gramEnd"/>
      <w:r>
        <w:rPr>
          <w:rFonts w:ascii="Courier New" w:hAnsi="Courier New" w:cs="Courier New"/>
          <w:i/>
          <w:sz w:val="24"/>
          <w:szCs w:val="24"/>
        </w:rPr>
        <w:t>, 2006</w:t>
      </w:r>
      <w:r w:rsidRPr="00116295">
        <w:rPr>
          <w:rFonts w:ascii="Courier New" w:hAnsi="Courier New" w:cs="Courier New"/>
          <w:i/>
          <w:sz w:val="24"/>
          <w:szCs w:val="24"/>
        </w:rPr>
        <w:t xml:space="preserve">. ISBN </w:t>
      </w:r>
      <w:r>
        <w:rPr>
          <w:rFonts w:ascii="Courier New" w:hAnsi="Courier New" w:cs="Courier New"/>
          <w:i/>
          <w:sz w:val="24"/>
          <w:szCs w:val="24"/>
        </w:rPr>
        <w:t>80-7238-539-9. 199 s</w:t>
      </w:r>
      <w:r w:rsidRPr="00116295">
        <w:rPr>
          <w:rFonts w:ascii="Courier New" w:hAnsi="Courier New" w:cs="Courier New"/>
          <w:i/>
          <w:sz w:val="24"/>
          <w:szCs w:val="24"/>
        </w:rPr>
        <w:t>.</w:t>
      </w:r>
    </w:p>
    <w:p w:rsidR="00811EE9" w:rsidRPr="00A26EEB" w:rsidRDefault="00811EE9" w:rsidP="00A26EEB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A26EEB" w:rsidRDefault="00A26EE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464C15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0E6E1C"/>
    <w:rsid w:val="001004E8"/>
    <w:rsid w:val="001079B9"/>
    <w:rsid w:val="00116ABE"/>
    <w:rsid w:val="00116E39"/>
    <w:rsid w:val="00142317"/>
    <w:rsid w:val="00154588"/>
    <w:rsid w:val="001E7E61"/>
    <w:rsid w:val="002151C8"/>
    <w:rsid w:val="002359F6"/>
    <w:rsid w:val="00290D4F"/>
    <w:rsid w:val="002B17C8"/>
    <w:rsid w:val="00320D70"/>
    <w:rsid w:val="003559C1"/>
    <w:rsid w:val="00357F65"/>
    <w:rsid w:val="00370B46"/>
    <w:rsid w:val="00374B21"/>
    <w:rsid w:val="00385C1A"/>
    <w:rsid w:val="00387793"/>
    <w:rsid w:val="003A410D"/>
    <w:rsid w:val="003D4283"/>
    <w:rsid w:val="004067EA"/>
    <w:rsid w:val="00406D74"/>
    <w:rsid w:val="004229C4"/>
    <w:rsid w:val="004332D2"/>
    <w:rsid w:val="00463C5B"/>
    <w:rsid w:val="00464C15"/>
    <w:rsid w:val="004A4FFA"/>
    <w:rsid w:val="00554E1A"/>
    <w:rsid w:val="00572CA4"/>
    <w:rsid w:val="005A669F"/>
    <w:rsid w:val="005C07DB"/>
    <w:rsid w:val="00652228"/>
    <w:rsid w:val="00690838"/>
    <w:rsid w:val="006C1102"/>
    <w:rsid w:val="00787B5B"/>
    <w:rsid w:val="007C1936"/>
    <w:rsid w:val="007C232B"/>
    <w:rsid w:val="007E2136"/>
    <w:rsid w:val="007E5352"/>
    <w:rsid w:val="007F4365"/>
    <w:rsid w:val="008039F9"/>
    <w:rsid w:val="0081198F"/>
    <w:rsid w:val="00811EE9"/>
    <w:rsid w:val="00816118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26EEB"/>
    <w:rsid w:val="00A96D4C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01BA3"/>
    <w:rsid w:val="00CF0462"/>
    <w:rsid w:val="00D7739F"/>
    <w:rsid w:val="00D90743"/>
    <w:rsid w:val="00E15D8A"/>
    <w:rsid w:val="00E216F7"/>
    <w:rsid w:val="00E60789"/>
    <w:rsid w:val="00EA7A6F"/>
    <w:rsid w:val="00EB17DB"/>
    <w:rsid w:val="00EE2893"/>
    <w:rsid w:val="00F00A4A"/>
    <w:rsid w:val="00F1760F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93</cp:revision>
  <cp:lastPrinted>2014-05-30T08:19:00Z</cp:lastPrinted>
  <dcterms:created xsi:type="dcterms:W3CDTF">2014-01-05T12:49:00Z</dcterms:created>
  <dcterms:modified xsi:type="dcterms:W3CDTF">2014-05-30T08:19:00Z</dcterms:modified>
</cp:coreProperties>
</file>