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290D4F">
        <w:rPr>
          <w:rFonts w:ascii="Courier New" w:hAnsi="Courier New" w:cs="Courier New"/>
          <w:i/>
        </w:rPr>
        <w:t>Samizdatová a exilová próza po roce 1969</w:t>
      </w:r>
      <w:r w:rsidR="004067EA">
        <w:rPr>
          <w:rFonts w:ascii="Courier New" w:hAnsi="Courier New" w:cs="Courier New"/>
          <w:i/>
        </w:rPr>
        <w:t>; 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290D4F">
        <w:rPr>
          <w:rFonts w:ascii="Courier New" w:hAnsi="Courier New" w:cs="Courier New"/>
          <w:i/>
          <w:color w:val="000000"/>
        </w:rPr>
        <w:t>19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E15D8A">
        <w:rPr>
          <w:rFonts w:ascii="Courier New" w:hAnsi="Courier New" w:cs="Courier New"/>
          <w:i/>
          <w:color w:val="000000"/>
        </w:rPr>
        <w:t>května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290D4F">
        <w:rPr>
          <w:rFonts w:ascii="Courier New" w:hAnsi="Courier New" w:cs="Courier New"/>
          <w:i/>
          <w:color w:val="000000"/>
        </w:rPr>
        <w:t xml:space="preserve"> 19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290D4F">
        <w:rPr>
          <w:rFonts w:ascii="Courier New" w:hAnsi="Courier New" w:cs="Courier New"/>
          <w:b/>
          <w:i/>
        </w:rPr>
        <w:t>36.19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290D4F">
        <w:rPr>
          <w:rFonts w:ascii="Courier New" w:hAnsi="Courier New" w:cs="Courier New"/>
          <w:b/>
          <w:i/>
        </w:rPr>
        <w:t>_36.19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290D4F">
        <w:rPr>
          <w:rFonts w:ascii="Courier New" w:hAnsi="Courier New" w:cs="Courier New"/>
          <w:i/>
        </w:rPr>
        <w:t>20</w:t>
      </w:r>
      <w:r w:rsidR="00F00A4A">
        <w:rPr>
          <w:rFonts w:ascii="Courier New" w:hAnsi="Courier New" w:cs="Courier New"/>
          <w:i/>
        </w:rPr>
        <w:t xml:space="preserve">. </w:t>
      </w:r>
      <w:r w:rsidR="00E15D8A">
        <w:rPr>
          <w:rFonts w:ascii="Courier New" w:hAnsi="Courier New" w:cs="Courier New"/>
          <w:i/>
        </w:rPr>
        <w:t>května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4332D2" w:rsidRDefault="001E7E6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Prezentace</w:t>
      </w:r>
      <w:r w:rsidR="00554E1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žáky seznamuje s</w:t>
      </w:r>
      <w:r w:rsidR="00787B5B">
        <w:rPr>
          <w:rFonts w:ascii="Courier New" w:hAnsi="Courier New" w:cs="Courier New"/>
          <w:i/>
        </w:rPr>
        <w:t> vybranými českými spisovateli – samizdatové a exilové literatury.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6C1102" w:rsidRPr="00554E1A" w:rsidRDefault="009A43FD" w:rsidP="00554E1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Ž</w:t>
      </w:r>
      <w:r w:rsidR="00CF0462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 </w:t>
      </w:r>
      <w:r w:rsidR="00CF0462">
        <w:rPr>
          <w:rFonts w:ascii="Courier New" w:hAnsi="Courier New" w:cs="Courier New"/>
          <w:i/>
        </w:rPr>
        <w:t xml:space="preserve">seznamuje </w:t>
      </w:r>
      <w:r w:rsidR="001E7E61">
        <w:rPr>
          <w:rFonts w:ascii="Courier New" w:hAnsi="Courier New" w:cs="Courier New"/>
          <w:i/>
        </w:rPr>
        <w:t>s</w:t>
      </w:r>
      <w:r w:rsidR="00A26EEB">
        <w:rPr>
          <w:rFonts w:ascii="Courier New" w:hAnsi="Courier New" w:cs="Courier New"/>
          <w:i/>
        </w:rPr>
        <w:t xml:space="preserve"> životem autorů, jejich tvorbou a propojuje životní zkušenosti autora s knihami. K autorům přiřadí jejich </w:t>
      </w:r>
      <w:r w:rsidR="00A26EEB">
        <w:rPr>
          <w:rFonts w:ascii="Courier New" w:hAnsi="Courier New" w:cs="Courier New"/>
          <w:i/>
        </w:rPr>
        <w:lastRenderedPageBreak/>
        <w:t>nejznámější díla, zhodnotí, zda se mohly životního zkušenosti promítnout do knih.</w:t>
      </w:r>
      <w:r w:rsidR="00787B5B">
        <w:rPr>
          <w:rFonts w:ascii="Courier New" w:hAnsi="Courier New" w:cs="Courier New"/>
          <w:i/>
        </w:rPr>
        <w:t xml:space="preserve"> </w:t>
      </w:r>
    </w:p>
    <w:p w:rsidR="006C1102" w:rsidRDefault="006C1102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572CA4" w:rsidRPr="00554E1A" w:rsidRDefault="00787B5B" w:rsidP="00572CA4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Josef Škvorecký, rok 1968, vnitřní emigrace, autobiografické prvky, emigrace, detektivka, Milan Kundera, filmová adaptace.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1760F" w:rsidRDefault="00F1760F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7C232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Přehled české literatury 20. století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Sokolov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: </w:t>
      </w:r>
      <w:proofErr w:type="spellStart"/>
      <w:proofErr w:type="gramStart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O.K.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Soft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1998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82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s.</w:t>
      </w:r>
    </w:p>
    <w:p w:rsidR="00A26EEB" w:rsidRDefault="00A26EE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A26EEB" w:rsidRDefault="00A26EEB" w:rsidP="00A26EEB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 w:rsidRPr="00A26EEB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SOCHROVÁ, M. Literatura v kostce pro střední školy. Havlíčkův Brod: FRAGMENT,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1999. ISBN 80-85768-95-X. 88 s</w:t>
      </w:r>
      <w:r w:rsidRPr="00A26EEB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.</w:t>
      </w:r>
    </w:p>
    <w:p w:rsidR="00811EE9" w:rsidRDefault="00811EE9" w:rsidP="00811EE9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811EE9" w:rsidRPr="00811EE9" w:rsidRDefault="00811EE9" w:rsidP="00811EE9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 w:rsidRPr="00811EE9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SOCHROVÁ, M. Čítanka IV. k literatuře v kostce. Havlíčkův Brod: Fragment,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2007. ISBN 978-80-253-0361-0. 199 s.</w:t>
      </w:r>
      <w:bookmarkStart w:id="2" w:name="_GoBack"/>
      <w:bookmarkEnd w:id="2"/>
    </w:p>
    <w:p w:rsidR="00811EE9" w:rsidRPr="00A26EEB" w:rsidRDefault="00811EE9" w:rsidP="00A26EEB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A26EEB" w:rsidRDefault="00A26EE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996D2D" w:rsidRPr="00E216F7" w:rsidRDefault="0081198F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0D46A5"/>
    <w:rsid w:val="000E6E1C"/>
    <w:rsid w:val="001004E8"/>
    <w:rsid w:val="00116ABE"/>
    <w:rsid w:val="00116E39"/>
    <w:rsid w:val="00154588"/>
    <w:rsid w:val="001E7E61"/>
    <w:rsid w:val="002151C8"/>
    <w:rsid w:val="00290D4F"/>
    <w:rsid w:val="002B17C8"/>
    <w:rsid w:val="00320D70"/>
    <w:rsid w:val="003559C1"/>
    <w:rsid w:val="00357F65"/>
    <w:rsid w:val="00370B46"/>
    <w:rsid w:val="00374B21"/>
    <w:rsid w:val="00385C1A"/>
    <w:rsid w:val="00387793"/>
    <w:rsid w:val="003A410D"/>
    <w:rsid w:val="003D4283"/>
    <w:rsid w:val="004067EA"/>
    <w:rsid w:val="00406D74"/>
    <w:rsid w:val="004229C4"/>
    <w:rsid w:val="004332D2"/>
    <w:rsid w:val="00463C5B"/>
    <w:rsid w:val="004A4FFA"/>
    <w:rsid w:val="00554E1A"/>
    <w:rsid w:val="00572CA4"/>
    <w:rsid w:val="005A669F"/>
    <w:rsid w:val="005C07DB"/>
    <w:rsid w:val="00652228"/>
    <w:rsid w:val="00690838"/>
    <w:rsid w:val="006C1102"/>
    <w:rsid w:val="00787B5B"/>
    <w:rsid w:val="007C1936"/>
    <w:rsid w:val="007C232B"/>
    <w:rsid w:val="007E2136"/>
    <w:rsid w:val="007E5352"/>
    <w:rsid w:val="007F4365"/>
    <w:rsid w:val="008039F9"/>
    <w:rsid w:val="0081198F"/>
    <w:rsid w:val="00811EE9"/>
    <w:rsid w:val="00816118"/>
    <w:rsid w:val="0088735D"/>
    <w:rsid w:val="008A5EC9"/>
    <w:rsid w:val="008E6610"/>
    <w:rsid w:val="008F0C40"/>
    <w:rsid w:val="00910382"/>
    <w:rsid w:val="00911CDC"/>
    <w:rsid w:val="00912AD2"/>
    <w:rsid w:val="009327C9"/>
    <w:rsid w:val="009A43FD"/>
    <w:rsid w:val="00A26EEB"/>
    <w:rsid w:val="00A96D4C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01BA3"/>
    <w:rsid w:val="00CF0462"/>
    <w:rsid w:val="00D7739F"/>
    <w:rsid w:val="00D90743"/>
    <w:rsid w:val="00E15D8A"/>
    <w:rsid w:val="00E216F7"/>
    <w:rsid w:val="00E60789"/>
    <w:rsid w:val="00EA7A6F"/>
    <w:rsid w:val="00EB17DB"/>
    <w:rsid w:val="00EE2893"/>
    <w:rsid w:val="00F00A4A"/>
    <w:rsid w:val="00F1760F"/>
    <w:rsid w:val="00F36598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88</cp:revision>
  <cp:lastPrinted>2014-05-29T11:30:00Z</cp:lastPrinted>
  <dcterms:created xsi:type="dcterms:W3CDTF">2014-01-05T12:49:00Z</dcterms:created>
  <dcterms:modified xsi:type="dcterms:W3CDTF">2014-05-29T11:31:00Z</dcterms:modified>
</cp:coreProperties>
</file>