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154588">
        <w:rPr>
          <w:rFonts w:ascii="Courier New" w:hAnsi="Courier New" w:cs="Courier New"/>
          <w:i/>
        </w:rPr>
        <w:t>Divadlo 20. století 2</w:t>
      </w:r>
      <w:r w:rsidR="00BE079C">
        <w:rPr>
          <w:rFonts w:ascii="Courier New" w:hAnsi="Courier New" w:cs="Courier New"/>
          <w:i/>
        </w:rPr>
        <w:t xml:space="preserve">; </w:t>
      </w:r>
      <w:r w:rsidR="00154588">
        <w:rPr>
          <w:rFonts w:ascii="Courier New" w:hAnsi="Courier New" w:cs="Courier New"/>
          <w:i/>
        </w:rPr>
        <w:t>Word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154588">
        <w:rPr>
          <w:rFonts w:ascii="Courier New" w:hAnsi="Courier New" w:cs="Courier New"/>
          <w:i/>
          <w:color w:val="000000"/>
        </w:rPr>
        <w:t>17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EA7A6F">
        <w:rPr>
          <w:rFonts w:ascii="Courier New" w:hAnsi="Courier New" w:cs="Courier New"/>
          <w:i/>
          <w:color w:val="000000"/>
        </w:rPr>
        <w:t>února</w:t>
      </w:r>
      <w:r w:rsidR="00BE079C">
        <w:rPr>
          <w:rFonts w:ascii="Courier New" w:hAnsi="Courier New" w:cs="Courier New"/>
          <w:i/>
          <w:color w:val="000000"/>
        </w:rPr>
        <w:t xml:space="preserve">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154588">
        <w:rPr>
          <w:rFonts w:ascii="Courier New" w:hAnsi="Courier New" w:cs="Courier New"/>
          <w:i/>
          <w:color w:val="000000"/>
        </w:rPr>
        <w:t xml:space="preserve"> 11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154588">
        <w:rPr>
          <w:rFonts w:ascii="Courier New" w:hAnsi="Courier New" w:cs="Courier New"/>
          <w:b/>
          <w:i/>
        </w:rPr>
        <w:t>36.11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154588">
        <w:rPr>
          <w:rFonts w:ascii="Courier New" w:hAnsi="Courier New" w:cs="Courier New"/>
          <w:b/>
          <w:i/>
        </w:rPr>
        <w:t>_36.11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154588">
        <w:rPr>
          <w:rFonts w:ascii="Courier New" w:hAnsi="Courier New" w:cs="Courier New"/>
          <w:i/>
        </w:rPr>
        <w:t>18</w:t>
      </w:r>
      <w:r w:rsidR="00F00A4A">
        <w:rPr>
          <w:rFonts w:ascii="Courier New" w:hAnsi="Courier New" w:cs="Courier New"/>
          <w:i/>
        </w:rPr>
        <w:t xml:space="preserve">. </w:t>
      </w:r>
      <w:r w:rsidR="00EA7A6F">
        <w:rPr>
          <w:rFonts w:ascii="Courier New" w:hAnsi="Courier New" w:cs="Courier New"/>
          <w:i/>
        </w:rPr>
        <w:t>února</w:t>
      </w:r>
      <w:r w:rsidR="00BE079C">
        <w:rPr>
          <w:rFonts w:ascii="Courier New" w:hAnsi="Courier New" w:cs="Courier New"/>
          <w:i/>
        </w:rPr>
        <w:t xml:space="preserve">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4332D2" w:rsidRDefault="007419BF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Pracovní list slouží jako test k opakování učiva o podobě divadla ve 20. století. </w:t>
      </w: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CF0462" w:rsidRPr="007419BF" w:rsidRDefault="00CF0462" w:rsidP="007419BF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Pomocí </w:t>
      </w:r>
      <w:r w:rsidR="007419BF">
        <w:rPr>
          <w:rFonts w:ascii="Courier New" w:hAnsi="Courier New" w:cs="Courier New"/>
          <w:i/>
        </w:rPr>
        <w:t>pracovního listu žák třídí informace, opakuje si probrané téma, vyhodnocuje správné informace v testu.</w:t>
      </w:r>
      <w:r>
        <w:rPr>
          <w:rFonts w:ascii="Courier New" w:hAnsi="Courier New" w:cs="Courier New"/>
          <w:i/>
        </w:rPr>
        <w:t xml:space="preserve"> </w:t>
      </w:r>
    </w:p>
    <w:p w:rsidR="007419BF" w:rsidRDefault="007419BF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7419BF" w:rsidRDefault="007419BF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lastRenderedPageBreak/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7419BF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Vytvoř, zhodnoť, vyber, napiš, jmenuj, přiřaď.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88735D" w:rsidRDefault="0088735D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KOŠŤÁK, J. Literatura 3. díl – pracovní učebnice pro 6. – 9. Ročník základních škol</w:t>
      </w:r>
      <w:r w:rsidR="00AF0A76"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.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Praha: Fortuna, 1995.</w:t>
      </w:r>
      <w:r w:rsidR="00AF0A76"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</w:t>
      </w:r>
      <w:r w:rsidR="002A28D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173 </w:t>
      </w:r>
      <w:bookmarkStart w:id="2" w:name="_GoBack"/>
      <w:bookmarkEnd w:id="2"/>
      <w:r w:rsidR="004332D2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s. </w:t>
      </w:r>
      <w:r w:rsidR="00AF0A76"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ISBN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80-7168-263-2</w:t>
      </w:r>
      <w:r w:rsidR="00AF0A76"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.</w:t>
      </w:r>
    </w:p>
    <w:p w:rsidR="00AF0A76" w:rsidRPr="0088735D" w:rsidRDefault="00AF0A76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AF0A76" w:rsidRPr="00AF0A76" w:rsidRDefault="00AF0A76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PROKOP, V. Přehled české literatury 20. stol</w:t>
      </w:r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etí. </w:t>
      </w:r>
      <w:proofErr w:type="gramStart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Sokolov : </w:t>
      </w:r>
      <w:proofErr w:type="spellStart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O.</w:t>
      </w:r>
      <w:proofErr w:type="gramEnd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K.Soft</w:t>
      </w:r>
      <w:proofErr w:type="spellEnd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2011.</w:t>
      </w: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</w:t>
      </w:r>
      <w:r w:rsidR="007419BF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82 </w:t>
      </w:r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</w:t>
      </w: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 </w:t>
      </w:r>
    </w:p>
    <w:p w:rsidR="00996D2D" w:rsidRPr="00E216F7" w:rsidRDefault="00C07AB2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1004E8"/>
    <w:rsid w:val="00116ABE"/>
    <w:rsid w:val="00116E39"/>
    <w:rsid w:val="00154588"/>
    <w:rsid w:val="002151C8"/>
    <w:rsid w:val="002A28D3"/>
    <w:rsid w:val="002B17C8"/>
    <w:rsid w:val="003559C1"/>
    <w:rsid w:val="00357F65"/>
    <w:rsid w:val="00374B21"/>
    <w:rsid w:val="00385C1A"/>
    <w:rsid w:val="00387793"/>
    <w:rsid w:val="003A410D"/>
    <w:rsid w:val="004332D2"/>
    <w:rsid w:val="004A4FFA"/>
    <w:rsid w:val="005A669F"/>
    <w:rsid w:val="005C07DB"/>
    <w:rsid w:val="00652228"/>
    <w:rsid w:val="007419BF"/>
    <w:rsid w:val="007C1936"/>
    <w:rsid w:val="007E2136"/>
    <w:rsid w:val="007F4365"/>
    <w:rsid w:val="0088735D"/>
    <w:rsid w:val="008A5EC9"/>
    <w:rsid w:val="008E6610"/>
    <w:rsid w:val="008F0C40"/>
    <w:rsid w:val="00911CDC"/>
    <w:rsid w:val="009327C9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07AB2"/>
    <w:rsid w:val="00CF0462"/>
    <w:rsid w:val="00D7739F"/>
    <w:rsid w:val="00E216F7"/>
    <w:rsid w:val="00EA7A6F"/>
    <w:rsid w:val="00EB17DB"/>
    <w:rsid w:val="00F00A4A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52</cp:revision>
  <cp:lastPrinted>2014-03-31T09:11:00Z</cp:lastPrinted>
  <dcterms:created xsi:type="dcterms:W3CDTF">2014-01-05T12:49:00Z</dcterms:created>
  <dcterms:modified xsi:type="dcterms:W3CDTF">2014-03-31T09:11:00Z</dcterms:modified>
</cp:coreProperties>
</file>