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15875</wp:posOffset>
            </wp:positionV>
            <wp:extent cx="1096645" cy="901700"/>
            <wp:effectExtent l="19050" t="0" r="8255" b="0"/>
            <wp:wrapSquare wrapText="bothSides"/>
            <wp:docPr id="2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4106A6" w:rsidRPr="001E4D3A" w:rsidRDefault="004106A6" w:rsidP="004106A6">
      <w:pPr>
        <w:pStyle w:val="Nzev"/>
        <w:rPr>
          <w:rFonts w:cs="Courier New"/>
          <w:b/>
        </w:rPr>
      </w:pPr>
    </w:p>
    <w:p w:rsidR="004106A6" w:rsidRPr="001E4D3A" w:rsidRDefault="004106A6" w:rsidP="004106A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24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6A6" w:rsidRPr="001E4D3A" w:rsidRDefault="004106A6" w:rsidP="004106A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4106A6" w:rsidRPr="001E4D3A" w:rsidRDefault="004106A6" w:rsidP="00410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4106A6" w:rsidRPr="001E4D3A" w:rsidRDefault="004106A6" w:rsidP="00410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4106A6" w:rsidRPr="001E4D3A" w:rsidRDefault="004106A6" w:rsidP="004106A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106A6" w:rsidRDefault="004106A6" w:rsidP="004106A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4106A6" w:rsidRDefault="004106A6" w:rsidP="004106A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4106A6" w:rsidRDefault="004106A6" w:rsidP="004106A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4106A6" w:rsidRPr="001E4D3A" w:rsidRDefault="004106A6" w:rsidP="004106A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živočichů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C2173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7126B0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Kroužkovci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7126B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7126B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</w:t>
            </w:r>
            <w:r w:rsidR="0062264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DD686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7126B0" w:rsidP="007126B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</w:t>
            </w:r>
            <w:r w:rsidR="004106A6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F53D08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4106A6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4106A6" w:rsidRDefault="004106A6" w:rsidP="004106A6">
      <w:pPr>
        <w:rPr>
          <w:rFonts w:ascii="Comic Sans MS" w:hAnsi="Comic Sans MS"/>
        </w:rPr>
      </w:pPr>
    </w:p>
    <w:p w:rsidR="004106A6" w:rsidRDefault="004106A6" w:rsidP="004106A6">
      <w:pPr>
        <w:rPr>
          <w:rFonts w:ascii="Comic Sans MS" w:hAnsi="Comic Sans MS"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A23E13" w:rsidRDefault="00A23E13" w:rsidP="009E04EC">
      <w:pPr>
        <w:rPr>
          <w:rFonts w:ascii="Comic Sans MS" w:hAnsi="Comic Sans MS"/>
          <w:b/>
        </w:rPr>
      </w:pPr>
    </w:p>
    <w:p w:rsidR="00A23E13" w:rsidRDefault="00A23E13" w:rsidP="009E04EC">
      <w:pPr>
        <w:rPr>
          <w:rFonts w:ascii="Comic Sans MS" w:hAnsi="Comic Sans MS"/>
          <w:b/>
        </w:rPr>
      </w:pPr>
    </w:p>
    <w:p w:rsidR="00E25DA6" w:rsidRPr="000C43D0" w:rsidRDefault="00374324" w:rsidP="000C43D0">
      <w:pPr>
        <w:pStyle w:val="Odstavecseseznamem"/>
        <w:numPr>
          <w:ilvl w:val="0"/>
          <w:numId w:val="14"/>
        </w:numPr>
        <w:spacing w:after="0" w:line="360" w:lineRule="auto"/>
        <w:rPr>
          <w:rFonts w:ascii="Comic Sans MS" w:hAnsi="Comic Sans MS" w:cs="Courier New"/>
          <w:b/>
          <w:bCs/>
          <w:iCs/>
          <w:color w:val="000000"/>
        </w:rPr>
      </w:pPr>
      <w:r w:rsidRPr="000C43D0">
        <w:rPr>
          <w:rFonts w:ascii="Comic Sans MS" w:hAnsi="Comic Sans MS" w:cs="Courier New"/>
          <w:b/>
          <w:bCs/>
          <w:iCs/>
          <w:color w:val="000000"/>
        </w:rPr>
        <w:lastRenderedPageBreak/>
        <w:t>Charakterizuj kroužkovce. Nehodící se výraz škrtni.</w:t>
      </w:r>
    </w:p>
    <w:p w:rsidR="003D384E" w:rsidRPr="000C43D0" w:rsidRDefault="00E25DA6" w:rsidP="000C43D0">
      <w:pPr>
        <w:spacing w:after="0" w:line="360" w:lineRule="auto"/>
        <w:ind w:left="360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Tělo kroužkovců je stejno</w:t>
      </w:r>
      <w:r w:rsidR="001415F3">
        <w:rPr>
          <w:rFonts w:ascii="Comic Sans MS" w:hAnsi="Comic Sans MS" w:cs="Courier New"/>
          <w:bCs/>
          <w:iCs/>
          <w:color w:val="000000"/>
        </w:rPr>
        <w:t>cenně</w:t>
      </w:r>
      <w:r w:rsidRPr="000C43D0">
        <w:rPr>
          <w:rFonts w:ascii="Comic Sans MS" w:hAnsi="Comic Sans MS" w:cs="Courier New"/>
          <w:bCs/>
          <w:iCs/>
          <w:color w:val="000000"/>
        </w:rPr>
        <w:t xml:space="preserve"> / nestejno</w:t>
      </w:r>
      <w:r w:rsidR="001415F3">
        <w:rPr>
          <w:rFonts w:ascii="Comic Sans MS" w:hAnsi="Comic Sans MS" w:cs="Courier New"/>
          <w:bCs/>
          <w:iCs/>
          <w:color w:val="000000"/>
        </w:rPr>
        <w:t>cen</w:t>
      </w:r>
      <w:r w:rsidRPr="000C43D0">
        <w:rPr>
          <w:rFonts w:ascii="Comic Sans MS" w:hAnsi="Comic Sans MS" w:cs="Courier New"/>
          <w:bCs/>
          <w:iCs/>
          <w:color w:val="000000"/>
        </w:rPr>
        <w:t xml:space="preserve">ně článkované. Znamená to, že všechny články </w:t>
      </w:r>
      <w:r w:rsidR="00C82151" w:rsidRPr="000C43D0">
        <w:rPr>
          <w:rFonts w:ascii="Comic Sans MS" w:hAnsi="Comic Sans MS" w:cs="Courier New"/>
          <w:bCs/>
          <w:iCs/>
          <w:color w:val="000000"/>
        </w:rPr>
        <w:t>jej</w:t>
      </w:r>
      <w:r w:rsidR="001600D8">
        <w:rPr>
          <w:rFonts w:ascii="Comic Sans MS" w:hAnsi="Comic Sans MS" w:cs="Courier New"/>
          <w:bCs/>
          <w:iCs/>
          <w:color w:val="000000"/>
        </w:rPr>
        <w:t>ich</w:t>
      </w:r>
      <w:r w:rsidR="00C82151" w:rsidRPr="000C43D0">
        <w:rPr>
          <w:rFonts w:ascii="Comic Sans MS" w:hAnsi="Comic Sans MS" w:cs="Courier New"/>
          <w:bCs/>
          <w:iCs/>
          <w:color w:val="000000"/>
        </w:rPr>
        <w:t xml:space="preserve"> těla</w:t>
      </w:r>
      <w:r w:rsidR="005E7921" w:rsidRPr="000C43D0">
        <w:rPr>
          <w:rFonts w:ascii="Comic Sans MS" w:hAnsi="Comic Sans MS" w:cs="Courier New"/>
          <w:bCs/>
          <w:iCs/>
          <w:color w:val="000000"/>
        </w:rPr>
        <w:t>,</w:t>
      </w:r>
      <w:r w:rsidR="00C82151" w:rsidRPr="000C43D0">
        <w:rPr>
          <w:rFonts w:ascii="Comic Sans MS" w:hAnsi="Comic Sans MS" w:cs="Courier New"/>
          <w:bCs/>
          <w:iCs/>
          <w:color w:val="000000"/>
        </w:rPr>
        <w:t xml:space="preserve"> </w:t>
      </w:r>
      <w:r w:rsidRPr="000C43D0">
        <w:rPr>
          <w:rFonts w:ascii="Comic Sans MS" w:hAnsi="Comic Sans MS" w:cs="Courier New"/>
          <w:bCs/>
          <w:iCs/>
          <w:color w:val="000000"/>
        </w:rPr>
        <w:t>s výjimkou prvních a posledních</w:t>
      </w:r>
      <w:r w:rsidR="005E7921" w:rsidRPr="000C43D0">
        <w:rPr>
          <w:rFonts w:ascii="Comic Sans MS" w:hAnsi="Comic Sans MS" w:cs="Courier New"/>
          <w:bCs/>
          <w:iCs/>
          <w:color w:val="000000"/>
        </w:rPr>
        <w:t>,</w:t>
      </w:r>
      <w:r w:rsidRPr="000C43D0">
        <w:rPr>
          <w:rFonts w:ascii="Comic Sans MS" w:hAnsi="Comic Sans MS" w:cs="Courier New"/>
          <w:bCs/>
          <w:iCs/>
          <w:color w:val="000000"/>
        </w:rPr>
        <w:t xml:space="preserve"> jsou stejné / různé. </w:t>
      </w:r>
    </w:p>
    <w:p w:rsidR="00765212" w:rsidRPr="000C43D0" w:rsidRDefault="00765212" w:rsidP="000C43D0">
      <w:pPr>
        <w:spacing w:after="0" w:line="360" w:lineRule="auto"/>
        <w:ind w:left="360"/>
        <w:rPr>
          <w:rFonts w:ascii="Comic Sans MS" w:hAnsi="Comic Sans MS" w:cs="Courier New"/>
          <w:bCs/>
          <w:iCs/>
          <w:color w:val="000000"/>
        </w:rPr>
      </w:pPr>
    </w:p>
    <w:p w:rsidR="00765212" w:rsidRPr="000C43D0" w:rsidRDefault="00CA6A75" w:rsidP="000C43D0">
      <w:pPr>
        <w:pStyle w:val="Odstavecseseznamem"/>
        <w:numPr>
          <w:ilvl w:val="0"/>
          <w:numId w:val="14"/>
        </w:numPr>
        <w:spacing w:after="0" w:line="360" w:lineRule="auto"/>
        <w:rPr>
          <w:rFonts w:ascii="Comic Sans MS" w:hAnsi="Comic Sans MS" w:cs="Courier New"/>
          <w:b/>
          <w:bCs/>
          <w:iCs/>
          <w:color w:val="000000"/>
        </w:rPr>
      </w:pPr>
      <w:r w:rsidRPr="000C43D0">
        <w:rPr>
          <w:rFonts w:ascii="Comic Sans MS" w:hAnsi="Comic Sans MS" w:cs="Courier New"/>
          <w:b/>
          <w:bCs/>
          <w:iCs/>
          <w:color w:val="000000"/>
        </w:rPr>
        <w:t>Doplň tvrzení o žížale</w:t>
      </w:r>
      <w:r w:rsidR="00765212" w:rsidRPr="000C43D0">
        <w:rPr>
          <w:rFonts w:ascii="Comic Sans MS" w:hAnsi="Comic Sans MS" w:cs="Courier New"/>
          <w:b/>
          <w:bCs/>
          <w:iCs/>
          <w:color w:val="000000"/>
        </w:rPr>
        <w:t xml:space="preserve">. Správné </w:t>
      </w:r>
      <w:r w:rsidRPr="000C43D0">
        <w:rPr>
          <w:rFonts w:ascii="Comic Sans MS" w:hAnsi="Comic Sans MS" w:cs="Courier New"/>
          <w:b/>
          <w:bCs/>
          <w:iCs/>
          <w:color w:val="000000"/>
        </w:rPr>
        <w:t>výrazy</w:t>
      </w:r>
      <w:r w:rsidR="00765212" w:rsidRPr="000C43D0">
        <w:rPr>
          <w:rFonts w:ascii="Comic Sans MS" w:hAnsi="Comic Sans MS" w:cs="Courier New"/>
          <w:b/>
          <w:bCs/>
          <w:iCs/>
          <w:color w:val="000000"/>
        </w:rPr>
        <w:t xml:space="preserve"> podtrhni. </w:t>
      </w:r>
    </w:p>
    <w:p w:rsidR="004337E1" w:rsidRPr="000C43D0" w:rsidRDefault="004337E1" w:rsidP="000C43D0">
      <w:pPr>
        <w:spacing w:after="0" w:line="360" w:lineRule="auto"/>
        <w:ind w:firstLine="502"/>
        <w:rPr>
          <w:rFonts w:ascii="Comic Sans MS" w:hAnsi="Comic Sans MS" w:cs="Courier New"/>
          <w:bCs/>
          <w:iCs/>
          <w:color w:val="000000"/>
          <w:u w:val="single"/>
        </w:rPr>
      </w:pPr>
      <w:r w:rsidRPr="000C43D0">
        <w:rPr>
          <w:rFonts w:ascii="Comic Sans MS" w:hAnsi="Comic Sans MS" w:cs="Courier New"/>
          <w:bCs/>
          <w:iCs/>
          <w:color w:val="000000"/>
          <w:u w:val="single"/>
        </w:rPr>
        <w:t xml:space="preserve">Tělo žížaly je na koncích zúžené. Zadní část je </w:t>
      </w:r>
    </w:p>
    <w:p w:rsidR="004337E1" w:rsidRPr="000C43D0" w:rsidRDefault="00765212" w:rsidP="000C43D0">
      <w:pPr>
        <w:pStyle w:val="Odstavecseseznamem"/>
        <w:numPr>
          <w:ilvl w:val="0"/>
          <w:numId w:val="15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zaoblená</w:t>
      </w:r>
    </w:p>
    <w:p w:rsidR="004337E1" w:rsidRPr="000C43D0" w:rsidRDefault="00765212" w:rsidP="000C43D0">
      <w:pPr>
        <w:pStyle w:val="Odstavecseseznamem"/>
        <w:numPr>
          <w:ilvl w:val="0"/>
          <w:numId w:val="15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zašpičatělá</w:t>
      </w:r>
    </w:p>
    <w:p w:rsidR="00210E2A" w:rsidRPr="000C43D0" w:rsidRDefault="00765212" w:rsidP="000C43D0">
      <w:pPr>
        <w:pStyle w:val="Odstavecseseznamem"/>
        <w:numPr>
          <w:ilvl w:val="0"/>
          <w:numId w:val="15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zaoblená nebo zašpičatělá, ale vždy stejná jako přední část</w:t>
      </w:r>
    </w:p>
    <w:p w:rsidR="004337E1" w:rsidRPr="000C43D0" w:rsidRDefault="004337E1" w:rsidP="000C43D0">
      <w:pPr>
        <w:spacing w:after="0" w:line="360" w:lineRule="auto"/>
        <w:rPr>
          <w:rFonts w:ascii="Comic Sans MS" w:hAnsi="Comic Sans MS" w:cs="Courier New"/>
          <w:b/>
          <w:bCs/>
          <w:iCs/>
          <w:color w:val="000000"/>
        </w:rPr>
      </w:pPr>
    </w:p>
    <w:p w:rsidR="004337E1" w:rsidRPr="000C43D0" w:rsidRDefault="004337E1" w:rsidP="000C43D0">
      <w:pPr>
        <w:spacing w:after="0" w:line="360" w:lineRule="auto"/>
        <w:ind w:firstLine="502"/>
        <w:rPr>
          <w:rFonts w:ascii="Comic Sans MS" w:hAnsi="Comic Sans MS" w:cs="Courier New"/>
          <w:bCs/>
          <w:iCs/>
          <w:color w:val="000000"/>
          <w:u w:val="single"/>
        </w:rPr>
      </w:pPr>
      <w:r w:rsidRPr="000C43D0">
        <w:rPr>
          <w:rFonts w:ascii="Comic Sans MS" w:hAnsi="Comic Sans MS" w:cs="Courier New"/>
          <w:bCs/>
          <w:iCs/>
          <w:color w:val="000000"/>
          <w:u w:val="single"/>
        </w:rPr>
        <w:t xml:space="preserve">Opasek žížaly leží asi v </w:t>
      </w:r>
    </w:p>
    <w:p w:rsidR="004337E1" w:rsidRPr="000C43D0" w:rsidRDefault="00765212" w:rsidP="000C43D0">
      <w:pPr>
        <w:pStyle w:val="Odstavecseseznamem"/>
        <w:numPr>
          <w:ilvl w:val="0"/>
          <w:numId w:val="16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jedné třetině těla</w:t>
      </w:r>
    </w:p>
    <w:p w:rsidR="00210E2A" w:rsidRPr="000C43D0" w:rsidRDefault="00765212" w:rsidP="000C43D0">
      <w:pPr>
        <w:pStyle w:val="Odstavecseseznamem"/>
        <w:numPr>
          <w:ilvl w:val="0"/>
          <w:numId w:val="16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přesně ve dvou třetinách těla</w:t>
      </w:r>
    </w:p>
    <w:p w:rsidR="004337E1" w:rsidRPr="000C43D0" w:rsidRDefault="00765212" w:rsidP="000C43D0">
      <w:pPr>
        <w:pStyle w:val="Odstavecseseznamem"/>
        <w:numPr>
          <w:ilvl w:val="0"/>
          <w:numId w:val="16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kdekoliv v zadní polovině těla</w:t>
      </w:r>
    </w:p>
    <w:p w:rsidR="004337E1" w:rsidRPr="000C43D0" w:rsidRDefault="004337E1" w:rsidP="000C43D0">
      <w:pPr>
        <w:spacing w:after="0" w:line="360" w:lineRule="auto"/>
        <w:rPr>
          <w:rFonts w:ascii="Comic Sans MS" w:hAnsi="Comic Sans MS" w:cs="Courier New"/>
          <w:b/>
          <w:bCs/>
          <w:iCs/>
          <w:color w:val="000000"/>
        </w:rPr>
      </w:pPr>
    </w:p>
    <w:p w:rsidR="004337E1" w:rsidRPr="000C43D0" w:rsidRDefault="004337E1" w:rsidP="000C43D0">
      <w:pPr>
        <w:spacing w:after="0" w:line="360" w:lineRule="auto"/>
        <w:ind w:firstLine="502"/>
        <w:rPr>
          <w:rFonts w:ascii="Comic Sans MS" w:hAnsi="Comic Sans MS" w:cs="Courier New"/>
          <w:bCs/>
          <w:iCs/>
          <w:color w:val="000000"/>
          <w:u w:val="single"/>
        </w:rPr>
      </w:pPr>
      <w:proofErr w:type="gramStart"/>
      <w:r w:rsidRPr="000C43D0">
        <w:rPr>
          <w:rFonts w:ascii="Comic Sans MS" w:hAnsi="Comic Sans MS" w:cs="Courier New"/>
          <w:bCs/>
          <w:iCs/>
          <w:color w:val="000000"/>
          <w:u w:val="single"/>
        </w:rPr>
        <w:t>Žížala</w:t>
      </w:r>
      <w:proofErr w:type="gramEnd"/>
      <w:r w:rsidRPr="000C43D0">
        <w:rPr>
          <w:rFonts w:ascii="Comic Sans MS" w:hAnsi="Comic Sans MS" w:cs="Courier New"/>
          <w:bCs/>
          <w:iCs/>
          <w:color w:val="000000"/>
          <w:u w:val="single"/>
        </w:rPr>
        <w:t xml:space="preserve"> na povrchu těla vylučuje sliz, který </w:t>
      </w:r>
      <w:proofErr w:type="gramStart"/>
      <w:r w:rsidRPr="000C43D0">
        <w:rPr>
          <w:rFonts w:ascii="Comic Sans MS" w:hAnsi="Comic Sans MS" w:cs="Courier New"/>
          <w:bCs/>
          <w:iCs/>
          <w:color w:val="000000"/>
          <w:u w:val="single"/>
        </w:rPr>
        <w:t>j</w:t>
      </w:r>
      <w:r w:rsidR="00CA6A75" w:rsidRPr="000C43D0">
        <w:rPr>
          <w:rFonts w:ascii="Comic Sans MS" w:hAnsi="Comic Sans MS" w:cs="Courier New"/>
          <w:bCs/>
          <w:iCs/>
          <w:color w:val="000000"/>
          <w:u w:val="single"/>
        </w:rPr>
        <w:t>i</w:t>
      </w:r>
      <w:proofErr w:type="gramEnd"/>
    </w:p>
    <w:p w:rsidR="004337E1" w:rsidRPr="000C43D0" w:rsidRDefault="00765212" w:rsidP="000C43D0">
      <w:pPr>
        <w:pStyle w:val="Odstavecseseznamem"/>
        <w:numPr>
          <w:ilvl w:val="0"/>
          <w:numId w:val="17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 xml:space="preserve">usnadňuje pohyb </w:t>
      </w:r>
    </w:p>
    <w:p w:rsidR="004337E1" w:rsidRPr="000C43D0" w:rsidRDefault="00765212" w:rsidP="000C43D0">
      <w:pPr>
        <w:pStyle w:val="Odstavecseseznamem"/>
        <w:numPr>
          <w:ilvl w:val="0"/>
          <w:numId w:val="17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chrání před poškozením</w:t>
      </w:r>
    </w:p>
    <w:p w:rsidR="002445CC" w:rsidRPr="000C43D0" w:rsidRDefault="00765212" w:rsidP="000C43D0">
      <w:pPr>
        <w:pStyle w:val="Odstavecseseznamem"/>
        <w:numPr>
          <w:ilvl w:val="0"/>
          <w:numId w:val="17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zabraňuje vysychání</w:t>
      </w:r>
    </w:p>
    <w:p w:rsidR="002445CC" w:rsidRPr="000C43D0" w:rsidRDefault="002445CC" w:rsidP="000C43D0">
      <w:pPr>
        <w:spacing w:after="0" w:line="360" w:lineRule="auto"/>
        <w:rPr>
          <w:rFonts w:ascii="Comic Sans MS" w:hAnsi="Comic Sans MS" w:cs="Courier New"/>
          <w:b/>
          <w:bCs/>
          <w:iCs/>
          <w:color w:val="000000"/>
        </w:rPr>
      </w:pPr>
    </w:p>
    <w:p w:rsidR="002445CC" w:rsidRPr="000C43D0" w:rsidRDefault="00210E2A" w:rsidP="000C43D0">
      <w:pPr>
        <w:spacing w:after="0" w:line="360" w:lineRule="auto"/>
        <w:ind w:firstLine="502"/>
        <w:rPr>
          <w:rFonts w:ascii="Comic Sans MS" w:hAnsi="Comic Sans MS" w:cs="Courier New"/>
          <w:bCs/>
          <w:iCs/>
          <w:color w:val="000000"/>
          <w:u w:val="single"/>
        </w:rPr>
      </w:pPr>
      <w:r w:rsidRPr="000C43D0">
        <w:rPr>
          <w:rFonts w:ascii="Comic Sans MS" w:hAnsi="Comic Sans MS" w:cs="Courier New"/>
          <w:bCs/>
          <w:iCs/>
          <w:color w:val="000000"/>
          <w:u w:val="single"/>
        </w:rPr>
        <w:t>Při dešti vylézají žížaly z půdy, aby</w:t>
      </w:r>
    </w:p>
    <w:p w:rsidR="00210E2A" w:rsidRPr="000C43D0" w:rsidRDefault="00765212" w:rsidP="000C43D0">
      <w:pPr>
        <w:pStyle w:val="Odstavecseseznamem"/>
        <w:numPr>
          <w:ilvl w:val="0"/>
          <w:numId w:val="18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proofErr w:type="gramStart"/>
      <w:r w:rsidRPr="000C43D0">
        <w:rPr>
          <w:rFonts w:ascii="Comic Sans MS" w:hAnsi="Comic Sans MS" w:cs="Courier New"/>
          <w:bCs/>
          <w:iCs/>
          <w:color w:val="000000"/>
        </w:rPr>
        <w:t>se umyly</w:t>
      </w:r>
      <w:proofErr w:type="gramEnd"/>
    </w:p>
    <w:p w:rsidR="00210E2A" w:rsidRPr="000C43D0" w:rsidRDefault="00765212" w:rsidP="000C43D0">
      <w:pPr>
        <w:pStyle w:val="Odstavecseseznamem"/>
        <w:numPr>
          <w:ilvl w:val="0"/>
          <w:numId w:val="18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proofErr w:type="gramStart"/>
      <w:r w:rsidRPr="000C43D0">
        <w:rPr>
          <w:rFonts w:ascii="Comic Sans MS" w:hAnsi="Comic Sans MS" w:cs="Courier New"/>
          <w:bCs/>
          <w:iCs/>
          <w:color w:val="000000"/>
        </w:rPr>
        <w:t>se neutopily</w:t>
      </w:r>
      <w:proofErr w:type="gramEnd"/>
    </w:p>
    <w:p w:rsidR="00765212" w:rsidRPr="000C43D0" w:rsidRDefault="00765212" w:rsidP="000C43D0">
      <w:pPr>
        <w:pStyle w:val="Odstavecseseznamem"/>
        <w:numPr>
          <w:ilvl w:val="0"/>
          <w:numId w:val="18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proofErr w:type="gramStart"/>
      <w:r w:rsidRPr="000C43D0">
        <w:rPr>
          <w:rFonts w:ascii="Comic Sans MS" w:hAnsi="Comic Sans MS" w:cs="Courier New"/>
          <w:bCs/>
          <w:iCs/>
          <w:color w:val="000000"/>
        </w:rPr>
        <w:t>se rozmnožovaly</w:t>
      </w:r>
      <w:proofErr w:type="gramEnd"/>
    </w:p>
    <w:p w:rsidR="00CA6A75" w:rsidRPr="000C43D0" w:rsidRDefault="00CA6A75" w:rsidP="000C43D0">
      <w:p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</w:p>
    <w:p w:rsidR="00CA6A75" w:rsidRPr="000C43D0" w:rsidRDefault="00CA6A75" w:rsidP="000C43D0">
      <w:pPr>
        <w:spacing w:after="0" w:line="360" w:lineRule="auto"/>
        <w:ind w:left="502"/>
        <w:rPr>
          <w:rFonts w:ascii="Comic Sans MS" w:hAnsi="Comic Sans MS" w:cs="Courier New"/>
          <w:bCs/>
          <w:iCs/>
          <w:color w:val="000000"/>
          <w:u w:val="single"/>
        </w:rPr>
      </w:pPr>
      <w:r w:rsidRPr="000C43D0">
        <w:rPr>
          <w:rFonts w:ascii="Comic Sans MS" w:hAnsi="Comic Sans MS" w:cs="Courier New"/>
          <w:bCs/>
          <w:iCs/>
          <w:color w:val="000000"/>
          <w:u w:val="single"/>
        </w:rPr>
        <w:t>Žížala má v pokožce smyslové buňky, které vnímají množství světla. Žížala světlo</w:t>
      </w:r>
    </w:p>
    <w:p w:rsidR="00CA6A75" w:rsidRPr="000C43D0" w:rsidRDefault="00531A46" w:rsidP="000C43D0">
      <w:pPr>
        <w:pStyle w:val="Odstavecseseznamem"/>
        <w:numPr>
          <w:ilvl w:val="0"/>
          <w:numId w:val="19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vyhledává</w:t>
      </w:r>
    </w:p>
    <w:p w:rsidR="00531A46" w:rsidRPr="000C43D0" w:rsidRDefault="00A32BA0" w:rsidP="000C43D0">
      <w:pPr>
        <w:pStyle w:val="Odstavecseseznamem"/>
        <w:numPr>
          <w:ilvl w:val="0"/>
          <w:numId w:val="19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A32BA0">
        <w:rPr>
          <w:rFonts w:ascii="Comic Sans MS" w:hAnsi="Comic Sans MS" w:cs="Courier New"/>
          <w:bCs/>
          <w:iCs/>
          <w:noProof/>
          <w:lang w:eastAsia="cs-CZ"/>
        </w:rPr>
        <w:pict>
          <v:roundrect id="_x0000_s1174" style="position:absolute;left:0;text-align:left;margin-left:323.35pt;margin-top:17.1pt;width:114.6pt;height:22.2pt;z-index:251710464" arcsize="10923f"/>
        </w:pict>
      </w:r>
      <w:r w:rsidR="00531A46" w:rsidRPr="000C43D0">
        <w:rPr>
          <w:rFonts w:ascii="Comic Sans MS" w:hAnsi="Comic Sans MS" w:cs="Courier New"/>
          <w:bCs/>
          <w:iCs/>
          <w:color w:val="000000"/>
        </w:rPr>
        <w:t>nevyhledává a uniká před ním</w:t>
      </w:r>
      <w:r w:rsidR="00B91447">
        <w:rPr>
          <w:rFonts w:ascii="Comic Sans MS" w:hAnsi="Comic Sans MS" w:cs="Courier New"/>
          <w:bCs/>
          <w:iCs/>
          <w:color w:val="000000"/>
        </w:rPr>
        <w:t xml:space="preserve">      </w:t>
      </w:r>
      <w:r w:rsidR="00B91447">
        <w:rPr>
          <w:rFonts w:ascii="Comic Sans MS" w:hAnsi="Comic Sans MS" w:cs="Courier New"/>
          <w:bCs/>
          <w:iCs/>
          <w:color w:val="000000"/>
        </w:rPr>
        <w:tab/>
      </w:r>
      <w:r w:rsidR="00B91447">
        <w:rPr>
          <w:rFonts w:ascii="Comic Sans MS" w:hAnsi="Comic Sans MS" w:cs="Courier New"/>
          <w:bCs/>
          <w:iCs/>
          <w:color w:val="000000"/>
        </w:rPr>
        <w:tab/>
      </w:r>
      <w:r w:rsidR="00B91447">
        <w:rPr>
          <w:rFonts w:ascii="Comic Sans MS" w:hAnsi="Comic Sans MS" w:cs="Courier New"/>
          <w:bCs/>
          <w:iCs/>
          <w:color w:val="000000"/>
        </w:rPr>
        <w:tab/>
      </w:r>
      <w:r w:rsidR="00B91447">
        <w:rPr>
          <w:rFonts w:ascii="Comic Sans MS" w:hAnsi="Comic Sans MS" w:cs="Courier New"/>
          <w:bCs/>
          <w:iCs/>
          <w:color w:val="FF0000"/>
        </w:rPr>
        <w:t xml:space="preserve"> </w:t>
      </w:r>
    </w:p>
    <w:p w:rsidR="00531A46" w:rsidRPr="000C43D0" w:rsidRDefault="00531A46" w:rsidP="000C43D0">
      <w:pPr>
        <w:pStyle w:val="Odstavecseseznamem"/>
        <w:numPr>
          <w:ilvl w:val="0"/>
          <w:numId w:val="19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nevyhledává, ale nevadí ji</w:t>
      </w:r>
      <w:r w:rsidR="004222AA">
        <w:rPr>
          <w:rFonts w:ascii="Comic Sans MS" w:hAnsi="Comic Sans MS" w:cs="Courier New"/>
          <w:bCs/>
          <w:iCs/>
          <w:color w:val="000000"/>
        </w:rPr>
        <w:tab/>
      </w:r>
      <w:r w:rsidR="004222AA">
        <w:rPr>
          <w:rFonts w:ascii="Comic Sans MS" w:hAnsi="Comic Sans MS" w:cs="Courier New"/>
          <w:bCs/>
          <w:iCs/>
          <w:color w:val="000000"/>
        </w:rPr>
        <w:tab/>
      </w:r>
      <w:r w:rsidR="004222AA">
        <w:rPr>
          <w:rFonts w:ascii="Comic Sans MS" w:hAnsi="Comic Sans MS" w:cs="Courier New"/>
          <w:bCs/>
          <w:iCs/>
          <w:color w:val="000000"/>
        </w:rPr>
        <w:tab/>
      </w:r>
      <w:r w:rsidR="004222AA" w:rsidRPr="00B91447">
        <w:rPr>
          <w:rFonts w:ascii="Comic Sans MS" w:hAnsi="Comic Sans MS" w:cs="Courier New"/>
          <w:bCs/>
          <w:iCs/>
        </w:rPr>
        <w:t xml:space="preserve">Žížala </w:t>
      </w:r>
      <w:proofErr w:type="gramStart"/>
      <w:r w:rsidR="004222AA" w:rsidRPr="00B91447">
        <w:rPr>
          <w:rFonts w:ascii="Comic Sans MS" w:hAnsi="Comic Sans MS" w:cs="Courier New"/>
          <w:bCs/>
          <w:iCs/>
        </w:rPr>
        <w:t>je</w:t>
      </w:r>
      <w:proofErr w:type="gramEnd"/>
      <w:r w:rsidR="004222AA">
        <w:rPr>
          <w:rFonts w:ascii="Comic Sans MS" w:hAnsi="Comic Sans MS" w:cs="Courier New"/>
          <w:bCs/>
          <w:iCs/>
          <w:color w:val="FF0000"/>
        </w:rPr>
        <w:t xml:space="preserve">         </w:t>
      </w:r>
    </w:p>
    <w:p w:rsidR="00531A46" w:rsidRDefault="00531A46" w:rsidP="000C43D0">
      <w:pPr>
        <w:spacing w:after="0" w:line="36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</w:p>
    <w:p w:rsidR="00CA6A75" w:rsidRDefault="00CA6A75" w:rsidP="000C43D0">
      <w:pPr>
        <w:spacing w:after="0" w:line="36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</w:p>
    <w:p w:rsidR="000C43D0" w:rsidRDefault="000C43D0" w:rsidP="000C43D0">
      <w:pPr>
        <w:spacing w:after="0" w:line="36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</w:p>
    <w:p w:rsidR="000C43D0" w:rsidRDefault="000C43D0" w:rsidP="000C43D0">
      <w:pPr>
        <w:spacing w:after="0" w:line="36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</w:p>
    <w:p w:rsidR="005C578E" w:rsidRPr="005C578E" w:rsidRDefault="000C43D0" w:rsidP="005C578E">
      <w:pPr>
        <w:pStyle w:val="Odstavecseseznamem"/>
        <w:numPr>
          <w:ilvl w:val="0"/>
          <w:numId w:val="14"/>
        </w:numPr>
        <w:spacing w:line="360" w:lineRule="auto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lastRenderedPageBreak/>
        <w:t xml:space="preserve">Popiš vnitřní stavbu žížaly. </w:t>
      </w:r>
      <w:r w:rsidR="005C578E" w:rsidRPr="005C578E">
        <w:rPr>
          <w:rFonts w:ascii="Comic Sans MS" w:hAnsi="Comic Sans MS" w:cs="Times New Roman"/>
          <w:b/>
        </w:rPr>
        <w:t>Vytvoř dvojice. Správnou volbu podtrhni.</w:t>
      </w:r>
    </w:p>
    <w:p w:rsidR="005C578E" w:rsidRDefault="005C578E" w:rsidP="009331B4">
      <w:pPr>
        <w:spacing w:line="360" w:lineRule="auto"/>
        <w:ind w:firstLine="502"/>
        <w:rPr>
          <w:rFonts w:ascii="Comic Sans MS" w:hAnsi="Comic Sans MS" w:cs="Times New Roman"/>
        </w:rPr>
      </w:pPr>
      <w:r>
        <w:rPr>
          <w:rFonts w:ascii="Comic Sans MS" w:hAnsi="Comic Sans MS" w:cs="Times New Roman"/>
          <w:u w:val="single"/>
        </w:rPr>
        <w:t>Dýchání:</w:t>
      </w:r>
      <w:r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plíce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celý povrch těla</w:t>
      </w:r>
    </w:p>
    <w:p w:rsidR="005C578E" w:rsidRPr="005C578E" w:rsidRDefault="005C578E" w:rsidP="009331B4">
      <w:pPr>
        <w:spacing w:line="360" w:lineRule="auto"/>
        <w:ind w:firstLine="502"/>
        <w:rPr>
          <w:rFonts w:ascii="Comic Sans MS" w:hAnsi="Comic Sans MS" w:cs="Times New Roman"/>
        </w:rPr>
      </w:pPr>
      <w:r w:rsidRPr="00713278">
        <w:rPr>
          <w:rFonts w:ascii="Comic Sans MS" w:hAnsi="Comic Sans MS" w:cs="Times New Roman"/>
          <w:u w:val="single"/>
        </w:rPr>
        <w:t>Nervová soustava: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žebříčkovitá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rozptýlená</w:t>
      </w:r>
    </w:p>
    <w:p w:rsidR="005C578E" w:rsidRDefault="005C578E" w:rsidP="009331B4">
      <w:pPr>
        <w:spacing w:line="360" w:lineRule="auto"/>
        <w:ind w:firstLine="502"/>
        <w:rPr>
          <w:rFonts w:ascii="Comic Sans MS" w:hAnsi="Comic Sans MS" w:cs="Times New Roman"/>
        </w:rPr>
      </w:pPr>
      <w:r>
        <w:rPr>
          <w:rFonts w:ascii="Comic Sans MS" w:hAnsi="Comic Sans MS" w:cs="Times New Roman"/>
          <w:u w:val="single"/>
        </w:rPr>
        <w:t>Rozmnožování: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="009331B4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pohlavní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nepohlavní</w:t>
      </w:r>
    </w:p>
    <w:p w:rsidR="005C578E" w:rsidRDefault="005C578E" w:rsidP="009331B4">
      <w:pPr>
        <w:spacing w:line="360" w:lineRule="auto"/>
        <w:ind w:firstLine="502"/>
        <w:rPr>
          <w:rFonts w:ascii="Comic Sans MS" w:hAnsi="Comic Sans MS" w:cs="Times New Roman"/>
        </w:rPr>
      </w:pPr>
      <w:r>
        <w:rPr>
          <w:rFonts w:ascii="Comic Sans MS" w:hAnsi="Comic Sans MS" w:cs="Times New Roman"/>
          <w:u w:val="single"/>
        </w:rPr>
        <w:t>Vývoj: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přímý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nepřímý</w:t>
      </w:r>
    </w:p>
    <w:p w:rsidR="005C578E" w:rsidRDefault="005C578E" w:rsidP="009331B4">
      <w:pPr>
        <w:spacing w:line="360" w:lineRule="auto"/>
        <w:ind w:firstLine="502"/>
        <w:rPr>
          <w:rFonts w:ascii="Comic Sans MS" w:hAnsi="Comic Sans MS" w:cs="Times New Roman"/>
        </w:rPr>
      </w:pPr>
      <w:r>
        <w:rPr>
          <w:rFonts w:ascii="Comic Sans MS" w:hAnsi="Comic Sans MS" w:cs="Times New Roman"/>
          <w:u w:val="single"/>
        </w:rPr>
        <w:t>Vylučování: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    plaménkové buňky</w:t>
      </w:r>
      <w:r>
        <w:rPr>
          <w:rFonts w:ascii="Comic Sans MS" w:hAnsi="Comic Sans MS" w:cs="Times New Roman"/>
        </w:rPr>
        <w:tab/>
        <w:t xml:space="preserve">           obrvená nálevka</w:t>
      </w:r>
    </w:p>
    <w:p w:rsidR="005C578E" w:rsidRDefault="005C578E" w:rsidP="009331B4">
      <w:pPr>
        <w:spacing w:line="360" w:lineRule="auto"/>
        <w:ind w:firstLine="502"/>
        <w:rPr>
          <w:rFonts w:ascii="Comic Sans MS" w:hAnsi="Comic Sans MS" w:cs="Times New Roman"/>
        </w:rPr>
      </w:pPr>
      <w:r w:rsidRPr="005C578E">
        <w:rPr>
          <w:rFonts w:ascii="Comic Sans MS" w:hAnsi="Comic Sans MS" w:cs="Times New Roman"/>
          <w:u w:val="single"/>
        </w:rPr>
        <w:t>Krev:</w:t>
      </w:r>
      <w:r w:rsidRPr="005C578E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červená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zelená</w:t>
      </w:r>
    </w:p>
    <w:p w:rsidR="005C578E" w:rsidRDefault="005C578E" w:rsidP="009331B4">
      <w:pPr>
        <w:spacing w:line="360" w:lineRule="auto"/>
        <w:ind w:firstLine="502"/>
        <w:rPr>
          <w:rFonts w:ascii="Comic Sans MS" w:hAnsi="Comic Sans MS" w:cs="Times New Roman"/>
        </w:rPr>
      </w:pPr>
      <w:r w:rsidRPr="005C578E">
        <w:rPr>
          <w:rFonts w:ascii="Comic Sans MS" w:hAnsi="Comic Sans MS" w:cs="Times New Roman"/>
          <w:u w:val="single"/>
        </w:rPr>
        <w:t>Oběhová soustava: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otevřená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uzavřená</w:t>
      </w:r>
    </w:p>
    <w:p w:rsidR="009331B4" w:rsidRDefault="009331B4" w:rsidP="005C578E">
      <w:pPr>
        <w:spacing w:line="360" w:lineRule="auto"/>
        <w:rPr>
          <w:rFonts w:ascii="Comic Sans MS" w:hAnsi="Comic Sans MS" w:cs="Times New Roman"/>
        </w:rPr>
      </w:pPr>
    </w:p>
    <w:p w:rsidR="0091570D" w:rsidRDefault="007102EE" w:rsidP="0091570D">
      <w:pPr>
        <w:pStyle w:val="Odstavecseseznamem"/>
        <w:numPr>
          <w:ilvl w:val="0"/>
          <w:numId w:val="14"/>
        </w:numPr>
        <w:spacing w:line="360" w:lineRule="auto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 xml:space="preserve">Žížala je </w:t>
      </w:r>
      <w:r w:rsidR="0091570D">
        <w:rPr>
          <w:rFonts w:ascii="Comic Sans MS" w:hAnsi="Comic Sans MS" w:cs="Times New Roman"/>
          <w:b/>
        </w:rPr>
        <w:t xml:space="preserve">DESTRUENT </w:t>
      </w:r>
      <w:r>
        <w:rPr>
          <w:rFonts w:ascii="Comic Sans MS" w:hAnsi="Comic Sans MS" w:cs="Times New Roman"/>
          <w:b/>
        </w:rPr>
        <w:t xml:space="preserve">neboli </w:t>
      </w:r>
      <w:r w:rsidR="0091570D">
        <w:rPr>
          <w:rFonts w:ascii="Comic Sans MS" w:hAnsi="Comic Sans MS" w:cs="Times New Roman"/>
          <w:b/>
        </w:rPr>
        <w:t>ROZKLADAČ</w:t>
      </w:r>
      <w:r>
        <w:rPr>
          <w:rFonts w:ascii="Comic Sans MS" w:hAnsi="Comic Sans MS" w:cs="Times New Roman"/>
          <w:b/>
        </w:rPr>
        <w:t>. Co znamená toto označení?</w:t>
      </w:r>
    </w:p>
    <w:p w:rsidR="009331B4" w:rsidRDefault="0091570D" w:rsidP="0091570D">
      <w:pPr>
        <w:pStyle w:val="Odstavecseseznamem"/>
        <w:spacing w:line="360" w:lineRule="auto"/>
        <w:ind w:left="502"/>
        <w:rPr>
          <w:rFonts w:ascii="Comic Sans MS" w:hAnsi="Comic Sans MS" w:cs="Times New Roman"/>
        </w:rPr>
      </w:pPr>
      <w:r w:rsidRPr="0091570D">
        <w:rPr>
          <w:rFonts w:ascii="Comic Sans MS" w:hAnsi="Comic Sans MS" w:cs="Times New Roman"/>
        </w:rPr>
        <w:t>DESTRUENT neboli ROZKLADAČ je</w:t>
      </w:r>
      <w:r w:rsidR="007102EE" w:rsidRPr="0091570D">
        <w:rPr>
          <w:rFonts w:ascii="Comic Sans MS" w:hAnsi="Comic Sans MS" w:cs="Times New Roman"/>
        </w:rPr>
        <w:t xml:space="preserve"> </w:t>
      </w:r>
      <w:r w:rsidR="00020B32">
        <w:rPr>
          <w:rFonts w:ascii="Comic Sans MS" w:hAnsi="Comic Sans MS" w:cs="Times New Roman"/>
        </w:rPr>
        <w:t>organismus</w:t>
      </w:r>
      <w:r>
        <w:rPr>
          <w:rFonts w:ascii="Comic Sans MS" w:hAnsi="Comic Sans MS" w:cs="Times New Roman"/>
        </w:rPr>
        <w:t xml:space="preserve">, který </w:t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  <w:t>_____________________ _____________________________________________________________</w:t>
      </w:r>
    </w:p>
    <w:p w:rsidR="0091570D" w:rsidRPr="0091570D" w:rsidRDefault="0091570D" w:rsidP="0091570D">
      <w:pPr>
        <w:pStyle w:val="Odstavecseseznamem"/>
        <w:spacing w:line="360" w:lineRule="auto"/>
        <w:ind w:left="502"/>
        <w:rPr>
          <w:rFonts w:ascii="Comic Sans MS" w:hAnsi="Comic Sans MS" w:cs="Times New Roman"/>
        </w:rPr>
      </w:pPr>
    </w:p>
    <w:p w:rsidR="007102EE" w:rsidRPr="009331B4" w:rsidRDefault="007102EE" w:rsidP="0091570D">
      <w:pPr>
        <w:pStyle w:val="Odstavecseseznamem"/>
        <w:numPr>
          <w:ilvl w:val="0"/>
          <w:numId w:val="14"/>
        </w:numPr>
        <w:spacing w:line="360" w:lineRule="auto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Žížala má význam pro kvalitu půdy. Jak přispívá ke zlepšení kvality půdy?</w:t>
      </w:r>
    </w:p>
    <w:p w:rsidR="009331B4" w:rsidRDefault="00A32BA0" w:rsidP="005C578E">
      <w:pPr>
        <w:spacing w:line="360" w:lineRule="auto"/>
        <w:rPr>
          <w:rFonts w:ascii="Comic Sans MS" w:hAnsi="Comic Sans MS" w:cs="Times New Roman"/>
        </w:rPr>
      </w:pPr>
      <w:r w:rsidRPr="00A32BA0">
        <w:rPr>
          <w:noProof/>
          <w:szCs w:val="24"/>
          <w:lang w:eastAsia="cs-CZ"/>
        </w:rPr>
        <w:pict>
          <v:roundrect id="_x0000_s1159" style="position:absolute;margin-left:158.95pt;margin-top:6.05pt;width:285pt;height:34.8pt;z-index:251699200" arcsize="10923f"/>
        </w:pict>
      </w:r>
      <w:r w:rsidRPr="00A32BA0">
        <w:rPr>
          <w:noProof/>
          <w:szCs w:val="24"/>
          <w:lang w:eastAsia="cs-CZ"/>
        </w:rPr>
        <w:pict>
          <v:roundrect id="_x0000_s1160" style="position:absolute;margin-left:158.95pt;margin-top:48.05pt;width:285pt;height:34.8pt;z-index:251700224" arcsize="10923f"/>
        </w:pict>
      </w:r>
      <w:r w:rsidRPr="00A32BA0">
        <w:rPr>
          <w:noProof/>
          <w:szCs w:val="24"/>
          <w:lang w:eastAsia="cs-CZ"/>
        </w:rPr>
        <w:pict>
          <v:roundrect id="_x0000_s1161" style="position:absolute;margin-left:158.95pt;margin-top:90.05pt;width:285pt;height:34.8pt;z-index:251701248" arcsize="10923f"/>
        </w:pict>
      </w:r>
      <w:r w:rsidR="007102EE" w:rsidRPr="007102EE">
        <w:rPr>
          <w:noProof/>
          <w:szCs w:val="24"/>
          <w:lang w:eastAsia="cs-CZ"/>
        </w:rPr>
        <w:drawing>
          <wp:inline distT="0" distB="0" distL="0" distR="0">
            <wp:extent cx="1108710" cy="17068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7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DE6" w:rsidRPr="00C60FC3" w:rsidRDefault="004069E4" w:rsidP="003E2DE6">
      <w:pPr>
        <w:pStyle w:val="Odstavecseseznamem"/>
        <w:numPr>
          <w:ilvl w:val="0"/>
          <w:numId w:val="14"/>
        </w:numPr>
        <w:spacing w:line="360" w:lineRule="auto"/>
        <w:rPr>
          <w:rFonts w:ascii="Comic Sans MS" w:hAnsi="Comic Sans MS" w:cs="Times New Roman"/>
          <w:b/>
        </w:rPr>
      </w:pPr>
      <w:r w:rsidRPr="00C60FC3">
        <w:rPr>
          <w:rFonts w:ascii="Comic Sans MS" w:hAnsi="Comic Sans MS" w:cs="Times New Roman"/>
          <w:b/>
        </w:rPr>
        <w:t xml:space="preserve">Zakroužkuj </w:t>
      </w:r>
      <w:r w:rsidR="00C60FC3">
        <w:rPr>
          <w:rFonts w:ascii="Comic Sans MS" w:hAnsi="Comic Sans MS" w:cs="Times New Roman"/>
          <w:b/>
        </w:rPr>
        <w:t xml:space="preserve">další </w:t>
      </w:r>
      <w:r w:rsidRPr="00C60FC3">
        <w:rPr>
          <w:rFonts w:ascii="Comic Sans MS" w:hAnsi="Comic Sans MS" w:cs="Times New Roman"/>
          <w:b/>
        </w:rPr>
        <w:t xml:space="preserve">živočichy, kteří </w:t>
      </w:r>
      <w:r w:rsidR="00C60FC3">
        <w:rPr>
          <w:rFonts w:ascii="Comic Sans MS" w:hAnsi="Comic Sans MS" w:cs="Times New Roman"/>
          <w:b/>
        </w:rPr>
        <w:t xml:space="preserve">také </w:t>
      </w:r>
      <w:r w:rsidRPr="00C60FC3">
        <w:rPr>
          <w:rFonts w:ascii="Comic Sans MS" w:hAnsi="Comic Sans MS" w:cs="Times New Roman"/>
          <w:b/>
        </w:rPr>
        <w:t>patří mezi kroužkovce.</w:t>
      </w:r>
    </w:p>
    <w:p w:rsidR="003E2DE6" w:rsidRDefault="004069E4" w:rsidP="005C578E">
      <w:pPr>
        <w:spacing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Nitěnka obecná</w:t>
      </w:r>
      <w:r>
        <w:rPr>
          <w:rFonts w:ascii="Comic Sans MS" w:hAnsi="Comic Sans MS" w:cs="Times New Roman"/>
        </w:rPr>
        <w:tab/>
        <w:t>Páskovka keřová</w:t>
      </w:r>
      <w:r>
        <w:rPr>
          <w:rFonts w:ascii="Comic Sans MS" w:hAnsi="Comic Sans MS" w:cs="Times New Roman"/>
        </w:rPr>
        <w:tab/>
        <w:t>Pijavka koňská</w:t>
      </w:r>
      <w:r>
        <w:rPr>
          <w:rFonts w:ascii="Comic Sans MS" w:hAnsi="Comic Sans MS" w:cs="Times New Roman"/>
        </w:rPr>
        <w:tab/>
      </w:r>
      <w:r w:rsidR="00C60FC3">
        <w:rPr>
          <w:rFonts w:ascii="Comic Sans MS" w:hAnsi="Comic Sans MS" w:cs="Times New Roman"/>
        </w:rPr>
        <w:t>Plovatka bahenní</w:t>
      </w:r>
    </w:p>
    <w:p w:rsidR="00C60FC3" w:rsidRDefault="00C60FC3" w:rsidP="005C578E">
      <w:pPr>
        <w:spacing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ab/>
      </w:r>
      <w:proofErr w:type="spellStart"/>
      <w:r>
        <w:rPr>
          <w:rFonts w:ascii="Comic Sans MS" w:hAnsi="Comic Sans MS" w:cs="Times New Roman"/>
        </w:rPr>
        <w:t>Chobotnatka</w:t>
      </w:r>
      <w:proofErr w:type="spellEnd"/>
      <w:r>
        <w:rPr>
          <w:rFonts w:ascii="Comic Sans MS" w:hAnsi="Comic Sans MS" w:cs="Times New Roman"/>
        </w:rPr>
        <w:t xml:space="preserve"> rybí</w:t>
      </w:r>
      <w:r>
        <w:rPr>
          <w:rFonts w:ascii="Comic Sans MS" w:hAnsi="Comic Sans MS" w:cs="Times New Roman"/>
        </w:rPr>
        <w:tab/>
        <w:t>Okružák ploský</w:t>
      </w:r>
      <w:r>
        <w:rPr>
          <w:rFonts w:ascii="Comic Sans MS" w:hAnsi="Comic Sans MS" w:cs="Times New Roman"/>
        </w:rPr>
        <w:tab/>
        <w:t>Pijavka lékařská</w:t>
      </w:r>
    </w:p>
    <w:p w:rsidR="00531A46" w:rsidRPr="00CA6A75" w:rsidRDefault="00A32BA0" w:rsidP="00CA6A75">
      <w:pPr>
        <w:spacing w:after="0" w:line="36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Cs/>
          <w:i/>
          <w:iCs/>
          <w:noProof/>
          <w:color w:val="000000"/>
          <w:sz w:val="24"/>
          <w:szCs w:val="24"/>
          <w:lang w:eastAsia="cs-CZ"/>
        </w:rPr>
        <w:pict>
          <v:roundrect id="_x0000_s1163" style="position:absolute;margin-left:331.75pt;margin-top:9.4pt;width:119.4pt;height:26.4pt;z-index:251702272" arcsize="10923f"/>
        </w:pict>
      </w:r>
    </w:p>
    <w:p w:rsidR="00CA6A75" w:rsidRPr="00C60FC3" w:rsidRDefault="00C60FC3" w:rsidP="00CA6A75">
      <w:p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C60FC3">
        <w:rPr>
          <w:rFonts w:ascii="Comic Sans MS" w:hAnsi="Comic Sans MS" w:cs="Courier New"/>
          <w:bCs/>
          <w:iCs/>
          <w:color w:val="000000"/>
        </w:rPr>
        <w:t xml:space="preserve">Do kterého kmene patří živočichové, které jsi </w:t>
      </w:r>
      <w:proofErr w:type="gramStart"/>
      <w:r w:rsidRPr="00C60FC3">
        <w:rPr>
          <w:rFonts w:ascii="Comic Sans MS" w:hAnsi="Comic Sans MS" w:cs="Courier New"/>
          <w:bCs/>
          <w:iCs/>
          <w:color w:val="000000"/>
        </w:rPr>
        <w:t>nepodtrh</w:t>
      </w:r>
      <w:r w:rsidR="00056B86">
        <w:rPr>
          <w:rFonts w:ascii="Comic Sans MS" w:hAnsi="Comic Sans MS" w:cs="Courier New"/>
          <w:bCs/>
          <w:iCs/>
          <w:color w:val="000000"/>
        </w:rPr>
        <w:t>nu</w:t>
      </w:r>
      <w:r w:rsidRPr="00C60FC3">
        <w:rPr>
          <w:rFonts w:ascii="Comic Sans MS" w:hAnsi="Comic Sans MS" w:cs="Courier New"/>
          <w:bCs/>
          <w:iCs/>
          <w:color w:val="000000"/>
        </w:rPr>
        <w:t>l(a)?</w:t>
      </w:r>
      <w:proofErr w:type="gramEnd"/>
      <w:r w:rsidRPr="00C60FC3">
        <w:rPr>
          <w:rFonts w:ascii="Comic Sans MS" w:hAnsi="Comic Sans MS" w:cs="Courier New"/>
          <w:bCs/>
          <w:iCs/>
          <w:color w:val="000000"/>
        </w:rPr>
        <w:t xml:space="preserve"> </w:t>
      </w:r>
      <w:r>
        <w:rPr>
          <w:rFonts w:ascii="Comic Sans MS" w:hAnsi="Comic Sans MS" w:cs="Courier New"/>
          <w:bCs/>
          <w:iCs/>
          <w:color w:val="000000"/>
        </w:rPr>
        <w:t xml:space="preserve"> </w:t>
      </w:r>
    </w:p>
    <w:p w:rsidR="00CA6A75" w:rsidRPr="00CA6A75" w:rsidRDefault="00CA6A75" w:rsidP="00CA6A75">
      <w:pPr>
        <w:spacing w:after="0" w:line="36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</w:p>
    <w:p w:rsidR="009F6FF3" w:rsidRPr="009F6FF3" w:rsidRDefault="009F6FF3" w:rsidP="009F6FF3">
      <w:pPr>
        <w:pStyle w:val="Odstavecseseznamem"/>
        <w:numPr>
          <w:ilvl w:val="0"/>
          <w:numId w:val="23"/>
        </w:numPr>
        <w:spacing w:after="0" w:line="360" w:lineRule="auto"/>
        <w:rPr>
          <w:rFonts w:ascii="Comic Sans MS" w:hAnsi="Comic Sans MS" w:cs="Courier New"/>
          <w:b/>
          <w:bCs/>
          <w:iCs/>
          <w:color w:val="000000"/>
        </w:rPr>
      </w:pPr>
      <w:r w:rsidRPr="009F6FF3">
        <w:rPr>
          <w:rFonts w:ascii="Comic Sans MS" w:hAnsi="Comic Sans MS" w:cs="Courier New"/>
          <w:b/>
          <w:bCs/>
          <w:iCs/>
          <w:color w:val="000000"/>
        </w:rPr>
        <w:lastRenderedPageBreak/>
        <w:t>Charakterizuj kroužkovce. Nehodící se výraz škrtni.</w:t>
      </w:r>
    </w:p>
    <w:p w:rsidR="009F6FF3" w:rsidRDefault="00A32BA0" w:rsidP="009F6FF3">
      <w:pPr>
        <w:spacing w:after="0" w:line="360" w:lineRule="auto"/>
        <w:ind w:left="360"/>
        <w:rPr>
          <w:rFonts w:ascii="Comic Sans MS" w:hAnsi="Comic Sans MS" w:cs="Courier New"/>
          <w:bCs/>
          <w:iCs/>
          <w:color w:val="000000"/>
        </w:rPr>
      </w:pPr>
      <w:r w:rsidRPr="00A32BA0">
        <w:rPr>
          <w:rFonts w:ascii="Comic Sans MS" w:hAnsi="Comic Sans MS" w:cs="Courier New"/>
          <w:bCs/>
          <w:iCs/>
          <w:noProof/>
          <w:color w:val="FF000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9" type="#_x0000_t32" style="position:absolute;left:0;text-align:left;margin-left:191.95pt;margin-top:7.75pt;width:74.4pt;height:.6pt;z-index:251708416" o:connectortype="straight" strokecolor="red"/>
        </w:pict>
      </w:r>
      <w:r w:rsidR="009F6FF3">
        <w:rPr>
          <w:rFonts w:ascii="Comic Sans MS" w:hAnsi="Comic Sans MS" w:cs="Courier New"/>
          <w:bCs/>
          <w:iCs/>
          <w:color w:val="000000"/>
        </w:rPr>
        <w:t xml:space="preserve"> </w:t>
      </w:r>
      <w:r w:rsidR="009F6FF3" w:rsidRPr="000C43D0">
        <w:rPr>
          <w:rFonts w:ascii="Comic Sans MS" w:hAnsi="Comic Sans MS" w:cs="Courier New"/>
          <w:bCs/>
          <w:iCs/>
          <w:color w:val="000000"/>
        </w:rPr>
        <w:t>Tělo kroužkovců je stejno</w:t>
      </w:r>
      <w:r w:rsidR="001415F3">
        <w:rPr>
          <w:rFonts w:ascii="Comic Sans MS" w:hAnsi="Comic Sans MS" w:cs="Courier New"/>
          <w:bCs/>
          <w:iCs/>
          <w:color w:val="000000"/>
        </w:rPr>
        <w:t>cenn</w:t>
      </w:r>
      <w:r w:rsidR="00BA35B5">
        <w:rPr>
          <w:rFonts w:ascii="Comic Sans MS" w:hAnsi="Comic Sans MS" w:cs="Courier New"/>
          <w:bCs/>
          <w:iCs/>
          <w:color w:val="000000"/>
        </w:rPr>
        <w:t>ě</w:t>
      </w:r>
      <w:r w:rsidR="009F6FF3" w:rsidRPr="000C43D0">
        <w:rPr>
          <w:rFonts w:ascii="Comic Sans MS" w:hAnsi="Comic Sans MS" w:cs="Courier New"/>
          <w:bCs/>
          <w:iCs/>
          <w:color w:val="000000"/>
        </w:rPr>
        <w:t xml:space="preserve"> / nestejno</w:t>
      </w:r>
      <w:r w:rsidR="001415F3">
        <w:rPr>
          <w:rFonts w:ascii="Comic Sans MS" w:hAnsi="Comic Sans MS" w:cs="Courier New"/>
          <w:bCs/>
          <w:iCs/>
          <w:color w:val="000000"/>
        </w:rPr>
        <w:t>cenn</w:t>
      </w:r>
      <w:r w:rsidR="00BA35B5">
        <w:rPr>
          <w:rFonts w:ascii="Comic Sans MS" w:hAnsi="Comic Sans MS" w:cs="Courier New"/>
          <w:bCs/>
          <w:iCs/>
          <w:color w:val="000000"/>
        </w:rPr>
        <w:t>ě</w:t>
      </w:r>
      <w:r w:rsidR="009F6FF3" w:rsidRPr="000C43D0">
        <w:rPr>
          <w:rFonts w:ascii="Comic Sans MS" w:hAnsi="Comic Sans MS" w:cs="Courier New"/>
          <w:bCs/>
          <w:iCs/>
          <w:color w:val="000000"/>
        </w:rPr>
        <w:t xml:space="preserve"> článkované. Znamená to, že </w:t>
      </w:r>
      <w:r w:rsidR="009F6FF3">
        <w:rPr>
          <w:rFonts w:ascii="Comic Sans MS" w:hAnsi="Comic Sans MS" w:cs="Courier New"/>
          <w:bCs/>
          <w:iCs/>
          <w:color w:val="000000"/>
        </w:rPr>
        <w:t xml:space="preserve"> </w:t>
      </w:r>
    </w:p>
    <w:p w:rsidR="009F6FF3" w:rsidRPr="000C43D0" w:rsidRDefault="00A32BA0" w:rsidP="009F6FF3">
      <w:pPr>
        <w:spacing w:after="0" w:line="360" w:lineRule="auto"/>
        <w:ind w:left="360"/>
        <w:rPr>
          <w:rFonts w:ascii="Comic Sans MS" w:hAnsi="Comic Sans MS" w:cs="Courier New"/>
          <w:bCs/>
          <w:iCs/>
          <w:color w:val="000000"/>
        </w:rPr>
      </w:pPr>
      <w:r>
        <w:rPr>
          <w:rFonts w:ascii="Comic Sans MS" w:hAnsi="Comic Sans MS" w:cs="Courier New"/>
          <w:bCs/>
          <w:iCs/>
          <w:noProof/>
          <w:color w:val="000000"/>
          <w:lang w:eastAsia="cs-CZ"/>
        </w:rPr>
        <w:pict>
          <v:shape id="_x0000_s1170" type="#_x0000_t32" style="position:absolute;left:0;text-align:left;margin-left:399.55pt;margin-top:8.15pt;width:28.8pt;height:.6pt;flip:y;z-index:251709440" o:connectortype="straight" strokecolor="red"/>
        </w:pict>
      </w:r>
      <w:r w:rsidR="009F6FF3">
        <w:rPr>
          <w:rFonts w:ascii="Comic Sans MS" w:hAnsi="Comic Sans MS" w:cs="Courier New"/>
          <w:bCs/>
          <w:iCs/>
          <w:color w:val="000000"/>
        </w:rPr>
        <w:t xml:space="preserve">  </w:t>
      </w:r>
      <w:r w:rsidR="009F6FF3" w:rsidRPr="000C43D0">
        <w:rPr>
          <w:rFonts w:ascii="Comic Sans MS" w:hAnsi="Comic Sans MS" w:cs="Courier New"/>
          <w:bCs/>
          <w:iCs/>
          <w:color w:val="000000"/>
        </w:rPr>
        <w:t>všechny články jej</w:t>
      </w:r>
      <w:r w:rsidR="001600D8">
        <w:rPr>
          <w:rFonts w:ascii="Comic Sans MS" w:hAnsi="Comic Sans MS" w:cs="Courier New"/>
          <w:bCs/>
          <w:iCs/>
          <w:color w:val="000000"/>
        </w:rPr>
        <w:t>ich</w:t>
      </w:r>
      <w:r w:rsidR="009F6FF3" w:rsidRPr="000C43D0">
        <w:rPr>
          <w:rFonts w:ascii="Comic Sans MS" w:hAnsi="Comic Sans MS" w:cs="Courier New"/>
          <w:bCs/>
          <w:iCs/>
          <w:color w:val="000000"/>
        </w:rPr>
        <w:t xml:space="preserve"> těla, s výjimkou prvních a posledních, jsou stejné / různé. </w:t>
      </w:r>
    </w:p>
    <w:p w:rsidR="009F6FF3" w:rsidRPr="000C43D0" w:rsidRDefault="009F6FF3" w:rsidP="009F6FF3">
      <w:pPr>
        <w:spacing w:after="0" w:line="360" w:lineRule="auto"/>
        <w:ind w:left="360"/>
        <w:rPr>
          <w:rFonts w:ascii="Comic Sans MS" w:hAnsi="Comic Sans MS" w:cs="Courier New"/>
          <w:bCs/>
          <w:iCs/>
          <w:color w:val="000000"/>
        </w:rPr>
      </w:pPr>
    </w:p>
    <w:p w:rsidR="009F6FF3" w:rsidRPr="000C43D0" w:rsidRDefault="009F6FF3" w:rsidP="009F6FF3">
      <w:pPr>
        <w:pStyle w:val="Odstavecseseznamem"/>
        <w:numPr>
          <w:ilvl w:val="0"/>
          <w:numId w:val="23"/>
        </w:numPr>
        <w:spacing w:after="0" w:line="360" w:lineRule="auto"/>
        <w:rPr>
          <w:rFonts w:ascii="Comic Sans MS" w:hAnsi="Comic Sans MS" w:cs="Courier New"/>
          <w:b/>
          <w:bCs/>
          <w:iCs/>
          <w:color w:val="000000"/>
        </w:rPr>
      </w:pPr>
      <w:r w:rsidRPr="000C43D0">
        <w:rPr>
          <w:rFonts w:ascii="Comic Sans MS" w:hAnsi="Comic Sans MS" w:cs="Courier New"/>
          <w:b/>
          <w:bCs/>
          <w:iCs/>
          <w:color w:val="000000"/>
        </w:rPr>
        <w:t xml:space="preserve">Doplň tvrzení o žížale. Správné výrazy podtrhni. </w:t>
      </w:r>
    </w:p>
    <w:p w:rsidR="009F6FF3" w:rsidRPr="000C43D0" w:rsidRDefault="009F6FF3" w:rsidP="009F6FF3">
      <w:pPr>
        <w:spacing w:after="0" w:line="360" w:lineRule="auto"/>
        <w:ind w:firstLine="502"/>
        <w:rPr>
          <w:rFonts w:ascii="Comic Sans MS" w:hAnsi="Comic Sans MS" w:cs="Courier New"/>
          <w:bCs/>
          <w:iCs/>
          <w:color w:val="000000"/>
          <w:u w:val="single"/>
        </w:rPr>
      </w:pPr>
      <w:r w:rsidRPr="000C43D0">
        <w:rPr>
          <w:rFonts w:ascii="Comic Sans MS" w:hAnsi="Comic Sans MS" w:cs="Courier New"/>
          <w:bCs/>
          <w:iCs/>
          <w:color w:val="000000"/>
          <w:u w:val="single"/>
        </w:rPr>
        <w:t xml:space="preserve">Tělo žížaly je na koncích zúžené. Zadní část je </w:t>
      </w:r>
    </w:p>
    <w:p w:rsidR="009F6FF3" w:rsidRPr="00B91447" w:rsidRDefault="009F6FF3" w:rsidP="009F6FF3">
      <w:pPr>
        <w:pStyle w:val="Odstavecseseznamem"/>
        <w:numPr>
          <w:ilvl w:val="0"/>
          <w:numId w:val="15"/>
        </w:numPr>
        <w:spacing w:after="0" w:line="360" w:lineRule="auto"/>
        <w:rPr>
          <w:rFonts w:ascii="Comic Sans MS" w:hAnsi="Comic Sans MS" w:cs="Courier New"/>
          <w:bCs/>
          <w:iCs/>
          <w:color w:val="FF0000"/>
          <w:u w:val="single"/>
        </w:rPr>
      </w:pPr>
      <w:r w:rsidRPr="00B91447">
        <w:rPr>
          <w:rFonts w:ascii="Comic Sans MS" w:hAnsi="Comic Sans MS" w:cs="Courier New"/>
          <w:bCs/>
          <w:iCs/>
          <w:color w:val="FF0000"/>
          <w:u w:val="single"/>
        </w:rPr>
        <w:t>zaoblená</w:t>
      </w:r>
    </w:p>
    <w:p w:rsidR="009F6FF3" w:rsidRPr="000C43D0" w:rsidRDefault="009F6FF3" w:rsidP="009F6FF3">
      <w:pPr>
        <w:pStyle w:val="Odstavecseseznamem"/>
        <w:numPr>
          <w:ilvl w:val="0"/>
          <w:numId w:val="15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zašpičatělá</w:t>
      </w:r>
    </w:p>
    <w:p w:rsidR="009F6FF3" w:rsidRPr="000C43D0" w:rsidRDefault="009F6FF3" w:rsidP="009F6FF3">
      <w:pPr>
        <w:pStyle w:val="Odstavecseseznamem"/>
        <w:numPr>
          <w:ilvl w:val="0"/>
          <w:numId w:val="15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zaoblená nebo zašpičatělá, ale vždy stejná jako přední část</w:t>
      </w:r>
    </w:p>
    <w:p w:rsidR="009F6FF3" w:rsidRPr="000C43D0" w:rsidRDefault="009F6FF3" w:rsidP="009F6FF3">
      <w:pPr>
        <w:spacing w:after="0" w:line="360" w:lineRule="auto"/>
        <w:rPr>
          <w:rFonts w:ascii="Comic Sans MS" w:hAnsi="Comic Sans MS" w:cs="Courier New"/>
          <w:b/>
          <w:bCs/>
          <w:iCs/>
          <w:color w:val="000000"/>
        </w:rPr>
      </w:pPr>
    </w:p>
    <w:p w:rsidR="009F6FF3" w:rsidRPr="000C43D0" w:rsidRDefault="009F6FF3" w:rsidP="009F6FF3">
      <w:pPr>
        <w:spacing w:after="0" w:line="360" w:lineRule="auto"/>
        <w:ind w:firstLine="502"/>
        <w:rPr>
          <w:rFonts w:ascii="Comic Sans MS" w:hAnsi="Comic Sans MS" w:cs="Courier New"/>
          <w:bCs/>
          <w:iCs/>
          <w:color w:val="000000"/>
          <w:u w:val="single"/>
        </w:rPr>
      </w:pPr>
      <w:r w:rsidRPr="000C43D0">
        <w:rPr>
          <w:rFonts w:ascii="Comic Sans MS" w:hAnsi="Comic Sans MS" w:cs="Courier New"/>
          <w:bCs/>
          <w:iCs/>
          <w:color w:val="000000"/>
          <w:u w:val="single"/>
        </w:rPr>
        <w:t xml:space="preserve">Opasek žížaly leží asi v </w:t>
      </w:r>
    </w:p>
    <w:p w:rsidR="009F6FF3" w:rsidRPr="00B91447" w:rsidRDefault="009F6FF3" w:rsidP="009F6FF3">
      <w:pPr>
        <w:pStyle w:val="Odstavecseseznamem"/>
        <w:numPr>
          <w:ilvl w:val="0"/>
          <w:numId w:val="16"/>
        </w:numPr>
        <w:spacing w:after="0" w:line="360" w:lineRule="auto"/>
        <w:rPr>
          <w:rFonts w:ascii="Comic Sans MS" w:hAnsi="Comic Sans MS" w:cs="Courier New"/>
          <w:bCs/>
          <w:iCs/>
          <w:color w:val="FF0000"/>
          <w:u w:val="single"/>
        </w:rPr>
      </w:pPr>
      <w:r w:rsidRPr="00B91447">
        <w:rPr>
          <w:rFonts w:ascii="Comic Sans MS" w:hAnsi="Comic Sans MS" w:cs="Courier New"/>
          <w:bCs/>
          <w:iCs/>
          <w:color w:val="FF0000"/>
          <w:u w:val="single"/>
        </w:rPr>
        <w:t>jedné třetině těla</w:t>
      </w:r>
    </w:p>
    <w:p w:rsidR="009F6FF3" w:rsidRPr="000C43D0" w:rsidRDefault="009F6FF3" w:rsidP="009F6FF3">
      <w:pPr>
        <w:pStyle w:val="Odstavecseseznamem"/>
        <w:numPr>
          <w:ilvl w:val="0"/>
          <w:numId w:val="16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přesně ve dvou třetinách těla</w:t>
      </w:r>
    </w:p>
    <w:p w:rsidR="009F6FF3" w:rsidRPr="000C43D0" w:rsidRDefault="009F6FF3" w:rsidP="009F6FF3">
      <w:pPr>
        <w:pStyle w:val="Odstavecseseznamem"/>
        <w:numPr>
          <w:ilvl w:val="0"/>
          <w:numId w:val="16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kdekoliv v zadní polovině těla</w:t>
      </w:r>
    </w:p>
    <w:p w:rsidR="009F6FF3" w:rsidRPr="000C43D0" w:rsidRDefault="009F6FF3" w:rsidP="009F6FF3">
      <w:pPr>
        <w:spacing w:after="0" w:line="360" w:lineRule="auto"/>
        <w:rPr>
          <w:rFonts w:ascii="Comic Sans MS" w:hAnsi="Comic Sans MS" w:cs="Courier New"/>
          <w:b/>
          <w:bCs/>
          <w:iCs/>
          <w:color w:val="000000"/>
        </w:rPr>
      </w:pPr>
    </w:p>
    <w:p w:rsidR="009F6FF3" w:rsidRPr="000C43D0" w:rsidRDefault="009F6FF3" w:rsidP="009F6FF3">
      <w:pPr>
        <w:spacing w:after="0" w:line="360" w:lineRule="auto"/>
        <w:ind w:firstLine="502"/>
        <w:rPr>
          <w:rFonts w:ascii="Comic Sans MS" w:hAnsi="Comic Sans MS" w:cs="Courier New"/>
          <w:bCs/>
          <w:iCs/>
          <w:color w:val="000000"/>
          <w:u w:val="single"/>
        </w:rPr>
      </w:pPr>
      <w:proofErr w:type="gramStart"/>
      <w:r w:rsidRPr="000C43D0">
        <w:rPr>
          <w:rFonts w:ascii="Comic Sans MS" w:hAnsi="Comic Sans MS" w:cs="Courier New"/>
          <w:bCs/>
          <w:iCs/>
          <w:color w:val="000000"/>
          <w:u w:val="single"/>
        </w:rPr>
        <w:t>Žížala</w:t>
      </w:r>
      <w:proofErr w:type="gramEnd"/>
      <w:r w:rsidRPr="000C43D0">
        <w:rPr>
          <w:rFonts w:ascii="Comic Sans MS" w:hAnsi="Comic Sans MS" w:cs="Courier New"/>
          <w:bCs/>
          <w:iCs/>
          <w:color w:val="000000"/>
          <w:u w:val="single"/>
        </w:rPr>
        <w:t xml:space="preserve"> na povrchu těla vylučuje sliz, který </w:t>
      </w:r>
      <w:proofErr w:type="gramStart"/>
      <w:r w:rsidRPr="000C43D0">
        <w:rPr>
          <w:rFonts w:ascii="Comic Sans MS" w:hAnsi="Comic Sans MS" w:cs="Courier New"/>
          <w:bCs/>
          <w:iCs/>
          <w:color w:val="000000"/>
          <w:u w:val="single"/>
        </w:rPr>
        <w:t>ji</w:t>
      </w:r>
      <w:proofErr w:type="gramEnd"/>
    </w:p>
    <w:p w:rsidR="009F6FF3" w:rsidRPr="00B91447" w:rsidRDefault="009F6FF3" w:rsidP="009F6FF3">
      <w:pPr>
        <w:pStyle w:val="Odstavecseseznamem"/>
        <w:numPr>
          <w:ilvl w:val="0"/>
          <w:numId w:val="17"/>
        </w:numPr>
        <w:spacing w:after="0" w:line="360" w:lineRule="auto"/>
        <w:rPr>
          <w:rFonts w:ascii="Comic Sans MS" w:hAnsi="Comic Sans MS" w:cs="Courier New"/>
          <w:bCs/>
          <w:iCs/>
          <w:color w:val="FF0000"/>
          <w:u w:val="single"/>
        </w:rPr>
      </w:pPr>
      <w:r w:rsidRPr="00B91447">
        <w:rPr>
          <w:rFonts w:ascii="Comic Sans MS" w:hAnsi="Comic Sans MS" w:cs="Courier New"/>
          <w:bCs/>
          <w:iCs/>
          <w:color w:val="FF0000"/>
          <w:u w:val="single"/>
        </w:rPr>
        <w:t xml:space="preserve">usnadňuje pohyb </w:t>
      </w:r>
    </w:p>
    <w:p w:rsidR="009F6FF3" w:rsidRPr="00B91447" w:rsidRDefault="009F6FF3" w:rsidP="009F6FF3">
      <w:pPr>
        <w:pStyle w:val="Odstavecseseznamem"/>
        <w:numPr>
          <w:ilvl w:val="0"/>
          <w:numId w:val="17"/>
        </w:numPr>
        <w:spacing w:after="0" w:line="360" w:lineRule="auto"/>
        <w:rPr>
          <w:rFonts w:ascii="Comic Sans MS" w:hAnsi="Comic Sans MS" w:cs="Courier New"/>
          <w:bCs/>
          <w:iCs/>
          <w:color w:val="FF0000"/>
          <w:u w:val="single"/>
        </w:rPr>
      </w:pPr>
      <w:r w:rsidRPr="00B91447">
        <w:rPr>
          <w:rFonts w:ascii="Comic Sans MS" w:hAnsi="Comic Sans MS" w:cs="Courier New"/>
          <w:bCs/>
          <w:iCs/>
          <w:color w:val="FF0000"/>
          <w:u w:val="single"/>
        </w:rPr>
        <w:t>chrání před poškozením</w:t>
      </w:r>
    </w:p>
    <w:p w:rsidR="009F6FF3" w:rsidRPr="00B91447" w:rsidRDefault="009F6FF3" w:rsidP="009F6FF3">
      <w:pPr>
        <w:pStyle w:val="Odstavecseseznamem"/>
        <w:numPr>
          <w:ilvl w:val="0"/>
          <w:numId w:val="17"/>
        </w:numPr>
        <w:spacing w:after="0" w:line="360" w:lineRule="auto"/>
        <w:rPr>
          <w:rFonts w:ascii="Comic Sans MS" w:hAnsi="Comic Sans MS" w:cs="Courier New"/>
          <w:bCs/>
          <w:iCs/>
          <w:color w:val="FF0000"/>
          <w:u w:val="single"/>
        </w:rPr>
      </w:pPr>
      <w:r w:rsidRPr="00B91447">
        <w:rPr>
          <w:rFonts w:ascii="Comic Sans MS" w:hAnsi="Comic Sans MS" w:cs="Courier New"/>
          <w:bCs/>
          <w:iCs/>
          <w:color w:val="FF0000"/>
          <w:u w:val="single"/>
        </w:rPr>
        <w:t>zabraňuje vysychání</w:t>
      </w:r>
    </w:p>
    <w:p w:rsidR="009F6FF3" w:rsidRPr="000C43D0" w:rsidRDefault="009F6FF3" w:rsidP="009F6FF3">
      <w:pPr>
        <w:spacing w:after="0" w:line="360" w:lineRule="auto"/>
        <w:rPr>
          <w:rFonts w:ascii="Comic Sans MS" w:hAnsi="Comic Sans MS" w:cs="Courier New"/>
          <w:b/>
          <w:bCs/>
          <w:iCs/>
          <w:color w:val="000000"/>
        </w:rPr>
      </w:pPr>
    </w:p>
    <w:p w:rsidR="009F6FF3" w:rsidRPr="000C43D0" w:rsidRDefault="009F6FF3" w:rsidP="009F6FF3">
      <w:pPr>
        <w:spacing w:after="0" w:line="360" w:lineRule="auto"/>
        <w:ind w:firstLine="502"/>
        <w:rPr>
          <w:rFonts w:ascii="Comic Sans MS" w:hAnsi="Comic Sans MS" w:cs="Courier New"/>
          <w:bCs/>
          <w:iCs/>
          <w:color w:val="000000"/>
          <w:u w:val="single"/>
        </w:rPr>
      </w:pPr>
      <w:r w:rsidRPr="000C43D0">
        <w:rPr>
          <w:rFonts w:ascii="Comic Sans MS" w:hAnsi="Comic Sans MS" w:cs="Courier New"/>
          <w:bCs/>
          <w:iCs/>
          <w:color w:val="000000"/>
          <w:u w:val="single"/>
        </w:rPr>
        <w:t>Při dešti vylézají žížaly z půdy, aby</w:t>
      </w:r>
    </w:p>
    <w:p w:rsidR="009F6FF3" w:rsidRPr="000C43D0" w:rsidRDefault="009F6FF3" w:rsidP="009F6FF3">
      <w:pPr>
        <w:pStyle w:val="Odstavecseseznamem"/>
        <w:numPr>
          <w:ilvl w:val="0"/>
          <w:numId w:val="18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proofErr w:type="gramStart"/>
      <w:r w:rsidRPr="000C43D0">
        <w:rPr>
          <w:rFonts w:ascii="Comic Sans MS" w:hAnsi="Comic Sans MS" w:cs="Courier New"/>
          <w:bCs/>
          <w:iCs/>
          <w:color w:val="000000"/>
        </w:rPr>
        <w:t>se umyly</w:t>
      </w:r>
      <w:proofErr w:type="gramEnd"/>
    </w:p>
    <w:p w:rsidR="009F6FF3" w:rsidRPr="00B91447" w:rsidRDefault="009F6FF3" w:rsidP="009F6FF3">
      <w:pPr>
        <w:pStyle w:val="Odstavecseseznamem"/>
        <w:numPr>
          <w:ilvl w:val="0"/>
          <w:numId w:val="18"/>
        </w:numPr>
        <w:spacing w:after="0" w:line="360" w:lineRule="auto"/>
        <w:rPr>
          <w:rFonts w:ascii="Comic Sans MS" w:hAnsi="Comic Sans MS" w:cs="Courier New"/>
          <w:bCs/>
          <w:iCs/>
          <w:color w:val="FF0000"/>
          <w:u w:val="single"/>
        </w:rPr>
      </w:pPr>
      <w:proofErr w:type="gramStart"/>
      <w:r w:rsidRPr="00B91447">
        <w:rPr>
          <w:rFonts w:ascii="Comic Sans MS" w:hAnsi="Comic Sans MS" w:cs="Courier New"/>
          <w:bCs/>
          <w:iCs/>
          <w:color w:val="FF0000"/>
          <w:u w:val="single"/>
        </w:rPr>
        <w:t>se neutopily</w:t>
      </w:r>
      <w:proofErr w:type="gramEnd"/>
    </w:p>
    <w:p w:rsidR="009F6FF3" w:rsidRPr="000C43D0" w:rsidRDefault="009F6FF3" w:rsidP="009F6FF3">
      <w:pPr>
        <w:pStyle w:val="Odstavecseseznamem"/>
        <w:numPr>
          <w:ilvl w:val="0"/>
          <w:numId w:val="18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proofErr w:type="gramStart"/>
      <w:r w:rsidRPr="000C43D0">
        <w:rPr>
          <w:rFonts w:ascii="Comic Sans MS" w:hAnsi="Comic Sans MS" w:cs="Courier New"/>
          <w:bCs/>
          <w:iCs/>
          <w:color w:val="000000"/>
        </w:rPr>
        <w:t>se rozmnožovaly</w:t>
      </w:r>
      <w:proofErr w:type="gramEnd"/>
    </w:p>
    <w:p w:rsidR="009F6FF3" w:rsidRPr="000C43D0" w:rsidRDefault="009F6FF3" w:rsidP="009F6FF3">
      <w:p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</w:p>
    <w:p w:rsidR="009F6FF3" w:rsidRPr="000C43D0" w:rsidRDefault="009F6FF3" w:rsidP="009F6FF3">
      <w:pPr>
        <w:spacing w:after="0" w:line="360" w:lineRule="auto"/>
        <w:ind w:left="502"/>
        <w:rPr>
          <w:rFonts w:ascii="Comic Sans MS" w:hAnsi="Comic Sans MS" w:cs="Courier New"/>
          <w:bCs/>
          <w:iCs/>
          <w:color w:val="000000"/>
          <w:u w:val="single"/>
        </w:rPr>
      </w:pPr>
      <w:r w:rsidRPr="000C43D0">
        <w:rPr>
          <w:rFonts w:ascii="Comic Sans MS" w:hAnsi="Comic Sans MS" w:cs="Courier New"/>
          <w:bCs/>
          <w:iCs/>
          <w:color w:val="000000"/>
          <w:u w:val="single"/>
        </w:rPr>
        <w:t>Žížala má v pokožce smyslové buňky, které vnímají množství světla. Žížala světlo</w:t>
      </w:r>
    </w:p>
    <w:p w:rsidR="009F6FF3" w:rsidRPr="000C43D0" w:rsidRDefault="009F6FF3" w:rsidP="009F6FF3">
      <w:pPr>
        <w:pStyle w:val="Odstavecseseznamem"/>
        <w:numPr>
          <w:ilvl w:val="0"/>
          <w:numId w:val="19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vyhledává</w:t>
      </w:r>
    </w:p>
    <w:p w:rsidR="009F6FF3" w:rsidRPr="00B91447" w:rsidRDefault="00A32BA0" w:rsidP="009F6FF3">
      <w:pPr>
        <w:pStyle w:val="Odstavecseseznamem"/>
        <w:numPr>
          <w:ilvl w:val="0"/>
          <w:numId w:val="19"/>
        </w:numPr>
        <w:spacing w:after="0" w:line="360" w:lineRule="auto"/>
        <w:rPr>
          <w:rFonts w:ascii="Comic Sans MS" w:hAnsi="Comic Sans MS" w:cs="Courier New"/>
          <w:bCs/>
          <w:iCs/>
          <w:color w:val="FF0000"/>
        </w:rPr>
      </w:pPr>
      <w:r w:rsidRPr="00A32BA0">
        <w:rPr>
          <w:rFonts w:ascii="Comic Sans MS" w:hAnsi="Comic Sans MS" w:cs="Courier New"/>
          <w:bCs/>
          <w:iCs/>
          <w:noProof/>
          <w:color w:val="000000"/>
          <w:lang w:eastAsia="cs-CZ"/>
        </w:rPr>
        <w:pict>
          <v:roundrect id="_x0000_s1172" style="position:absolute;left:0;text-align:left;margin-left:320.35pt;margin-top:20.1pt;width:73.2pt;height:22.8pt;z-index:-251645953" arcsize="10923f"/>
        </w:pict>
      </w:r>
      <w:r w:rsidR="009F6FF3" w:rsidRPr="00B91447">
        <w:rPr>
          <w:rFonts w:ascii="Comic Sans MS" w:hAnsi="Comic Sans MS" w:cs="Courier New"/>
          <w:bCs/>
          <w:iCs/>
          <w:color w:val="FF0000"/>
        </w:rPr>
        <w:t>nevyhledává a uniká před ním</w:t>
      </w:r>
      <w:r w:rsidR="00B91447">
        <w:rPr>
          <w:rFonts w:ascii="Comic Sans MS" w:hAnsi="Comic Sans MS" w:cs="Courier New"/>
          <w:bCs/>
          <w:iCs/>
          <w:color w:val="FF0000"/>
        </w:rPr>
        <w:t xml:space="preserve">     </w:t>
      </w:r>
      <w:r w:rsidR="00B91447">
        <w:rPr>
          <w:rFonts w:ascii="Comic Sans MS" w:hAnsi="Comic Sans MS" w:cs="Courier New"/>
          <w:bCs/>
          <w:iCs/>
          <w:color w:val="FF0000"/>
        </w:rPr>
        <w:tab/>
      </w:r>
      <w:r w:rsidR="00B91447">
        <w:rPr>
          <w:rFonts w:ascii="Comic Sans MS" w:hAnsi="Comic Sans MS" w:cs="Courier New"/>
          <w:bCs/>
          <w:iCs/>
          <w:color w:val="FF0000"/>
        </w:rPr>
        <w:tab/>
      </w:r>
    </w:p>
    <w:p w:rsidR="009F6FF3" w:rsidRPr="000C43D0" w:rsidRDefault="009F6FF3" w:rsidP="009F6FF3">
      <w:pPr>
        <w:pStyle w:val="Odstavecseseznamem"/>
        <w:numPr>
          <w:ilvl w:val="0"/>
          <w:numId w:val="19"/>
        </w:num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0C43D0">
        <w:rPr>
          <w:rFonts w:ascii="Comic Sans MS" w:hAnsi="Comic Sans MS" w:cs="Courier New"/>
          <w:bCs/>
          <w:iCs/>
          <w:color w:val="000000"/>
        </w:rPr>
        <w:t>nevyhledává, ale nevadí ji</w:t>
      </w:r>
      <w:r w:rsidR="00F45188">
        <w:rPr>
          <w:rFonts w:ascii="Comic Sans MS" w:hAnsi="Comic Sans MS" w:cs="Courier New"/>
          <w:bCs/>
          <w:iCs/>
          <w:color w:val="000000"/>
        </w:rPr>
        <w:tab/>
      </w:r>
      <w:r w:rsidR="00F45188">
        <w:rPr>
          <w:rFonts w:ascii="Comic Sans MS" w:hAnsi="Comic Sans MS" w:cs="Courier New"/>
          <w:bCs/>
          <w:iCs/>
          <w:color w:val="000000"/>
        </w:rPr>
        <w:tab/>
      </w:r>
      <w:r w:rsidR="00F45188">
        <w:rPr>
          <w:rFonts w:ascii="Comic Sans MS" w:hAnsi="Comic Sans MS" w:cs="Courier New"/>
          <w:bCs/>
          <w:iCs/>
          <w:color w:val="000000"/>
        </w:rPr>
        <w:tab/>
      </w:r>
      <w:r w:rsidR="00F45188" w:rsidRPr="00B91447">
        <w:rPr>
          <w:rFonts w:ascii="Comic Sans MS" w:hAnsi="Comic Sans MS" w:cs="Courier New"/>
          <w:bCs/>
          <w:iCs/>
        </w:rPr>
        <w:t xml:space="preserve">Žížala </w:t>
      </w:r>
      <w:proofErr w:type="gramStart"/>
      <w:r w:rsidR="00F45188" w:rsidRPr="00B91447">
        <w:rPr>
          <w:rFonts w:ascii="Comic Sans MS" w:hAnsi="Comic Sans MS" w:cs="Courier New"/>
          <w:bCs/>
          <w:iCs/>
        </w:rPr>
        <w:t>je</w:t>
      </w:r>
      <w:proofErr w:type="gramEnd"/>
      <w:r w:rsidR="00F45188">
        <w:rPr>
          <w:rFonts w:ascii="Comic Sans MS" w:hAnsi="Comic Sans MS" w:cs="Courier New"/>
          <w:bCs/>
          <w:iCs/>
          <w:color w:val="FF0000"/>
        </w:rPr>
        <w:t xml:space="preserve">          světloplachá</w:t>
      </w:r>
      <w:r w:rsidR="006C174D">
        <w:rPr>
          <w:rFonts w:ascii="Comic Sans MS" w:hAnsi="Comic Sans MS" w:cs="Courier New"/>
          <w:bCs/>
          <w:iCs/>
          <w:color w:val="FF0000"/>
        </w:rPr>
        <w:t>.</w:t>
      </w:r>
    </w:p>
    <w:p w:rsidR="009F6FF3" w:rsidRDefault="009F6FF3" w:rsidP="009F6FF3">
      <w:pPr>
        <w:spacing w:after="0" w:line="36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</w:p>
    <w:p w:rsidR="009F6FF3" w:rsidRDefault="009F6FF3" w:rsidP="009F6FF3">
      <w:pPr>
        <w:spacing w:after="0" w:line="36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</w:p>
    <w:p w:rsidR="009F6FF3" w:rsidRDefault="009F6FF3" w:rsidP="009F6FF3">
      <w:pPr>
        <w:spacing w:after="0" w:line="36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</w:p>
    <w:p w:rsidR="009F6FF3" w:rsidRDefault="009F6FF3" w:rsidP="009F6FF3">
      <w:pPr>
        <w:spacing w:after="0" w:line="36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</w:p>
    <w:p w:rsidR="009F6FF3" w:rsidRPr="005C578E" w:rsidRDefault="009F6FF3" w:rsidP="009F6FF3">
      <w:pPr>
        <w:pStyle w:val="Odstavecseseznamem"/>
        <w:numPr>
          <w:ilvl w:val="0"/>
          <w:numId w:val="23"/>
        </w:numPr>
        <w:spacing w:line="360" w:lineRule="auto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lastRenderedPageBreak/>
        <w:t xml:space="preserve">Popiš vnitřní stavbu žížaly. </w:t>
      </w:r>
      <w:r w:rsidRPr="005C578E">
        <w:rPr>
          <w:rFonts w:ascii="Comic Sans MS" w:hAnsi="Comic Sans MS" w:cs="Times New Roman"/>
          <w:b/>
        </w:rPr>
        <w:t>Vytvoř dvojice. Správnou volbu podtrhni.</w:t>
      </w:r>
    </w:p>
    <w:p w:rsidR="009F6FF3" w:rsidRDefault="009F6FF3" w:rsidP="009F6FF3">
      <w:pPr>
        <w:spacing w:line="360" w:lineRule="auto"/>
        <w:ind w:firstLine="502"/>
        <w:rPr>
          <w:rFonts w:ascii="Comic Sans MS" w:hAnsi="Comic Sans MS" w:cs="Times New Roman"/>
        </w:rPr>
      </w:pPr>
      <w:r>
        <w:rPr>
          <w:rFonts w:ascii="Comic Sans MS" w:hAnsi="Comic Sans MS" w:cs="Times New Roman"/>
          <w:u w:val="single"/>
        </w:rPr>
        <w:t>Dýchání:</w:t>
      </w:r>
      <w:r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plíce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6C174D">
        <w:rPr>
          <w:rFonts w:ascii="Comic Sans MS" w:hAnsi="Comic Sans MS" w:cs="Times New Roman"/>
          <w:color w:val="FF0000"/>
          <w:u w:val="single"/>
        </w:rPr>
        <w:t>celý povrch těla</w:t>
      </w:r>
    </w:p>
    <w:p w:rsidR="009F6FF3" w:rsidRPr="005C578E" w:rsidRDefault="009F6FF3" w:rsidP="009F6FF3">
      <w:pPr>
        <w:spacing w:line="360" w:lineRule="auto"/>
        <w:ind w:firstLine="502"/>
        <w:rPr>
          <w:rFonts w:ascii="Comic Sans MS" w:hAnsi="Comic Sans MS" w:cs="Times New Roman"/>
        </w:rPr>
      </w:pPr>
      <w:r w:rsidRPr="00713278">
        <w:rPr>
          <w:rFonts w:ascii="Comic Sans MS" w:hAnsi="Comic Sans MS" w:cs="Times New Roman"/>
          <w:u w:val="single"/>
        </w:rPr>
        <w:t>Nervová soustava: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6C174D">
        <w:rPr>
          <w:rFonts w:ascii="Comic Sans MS" w:hAnsi="Comic Sans MS" w:cs="Times New Roman"/>
          <w:color w:val="FF0000"/>
          <w:u w:val="single"/>
        </w:rPr>
        <w:t>žebříčkovitá</w:t>
      </w:r>
      <w:r w:rsidRPr="006C174D">
        <w:rPr>
          <w:rFonts w:ascii="Comic Sans MS" w:hAnsi="Comic Sans MS" w:cs="Times New Roman"/>
          <w:color w:val="FF0000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rozptýlená</w:t>
      </w:r>
    </w:p>
    <w:p w:rsidR="009F6FF3" w:rsidRDefault="009F6FF3" w:rsidP="009F6FF3">
      <w:pPr>
        <w:spacing w:line="360" w:lineRule="auto"/>
        <w:ind w:firstLine="502"/>
        <w:rPr>
          <w:rFonts w:ascii="Comic Sans MS" w:hAnsi="Comic Sans MS" w:cs="Times New Roman"/>
        </w:rPr>
      </w:pPr>
      <w:r>
        <w:rPr>
          <w:rFonts w:ascii="Comic Sans MS" w:hAnsi="Comic Sans MS" w:cs="Times New Roman"/>
          <w:u w:val="single"/>
        </w:rPr>
        <w:t>Rozmnožování: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6C174D">
        <w:rPr>
          <w:rFonts w:ascii="Comic Sans MS" w:hAnsi="Comic Sans MS" w:cs="Times New Roman"/>
          <w:color w:val="FF0000"/>
          <w:u w:val="single"/>
        </w:rPr>
        <w:t>pohlavní</w:t>
      </w:r>
      <w:r w:rsidRPr="006C174D">
        <w:rPr>
          <w:rFonts w:ascii="Comic Sans MS" w:hAnsi="Comic Sans MS" w:cs="Times New Roman"/>
          <w:color w:val="FF0000"/>
        </w:rPr>
        <w:t xml:space="preserve">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nepohlavní</w:t>
      </w:r>
    </w:p>
    <w:p w:rsidR="009F6FF3" w:rsidRDefault="009F6FF3" w:rsidP="009F6FF3">
      <w:pPr>
        <w:spacing w:line="360" w:lineRule="auto"/>
        <w:ind w:firstLine="502"/>
        <w:rPr>
          <w:rFonts w:ascii="Comic Sans MS" w:hAnsi="Comic Sans MS" w:cs="Times New Roman"/>
        </w:rPr>
      </w:pPr>
      <w:r>
        <w:rPr>
          <w:rFonts w:ascii="Comic Sans MS" w:hAnsi="Comic Sans MS" w:cs="Times New Roman"/>
          <w:u w:val="single"/>
        </w:rPr>
        <w:t>Vývoj: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6C174D">
        <w:rPr>
          <w:rFonts w:ascii="Comic Sans MS" w:hAnsi="Comic Sans MS" w:cs="Times New Roman"/>
          <w:color w:val="FF0000"/>
          <w:u w:val="single"/>
        </w:rPr>
        <w:t>přímý</w:t>
      </w:r>
      <w:r w:rsidRPr="006C174D">
        <w:rPr>
          <w:rFonts w:ascii="Comic Sans MS" w:hAnsi="Comic Sans MS" w:cs="Times New Roman"/>
          <w:color w:val="FF0000"/>
        </w:rPr>
        <w:t xml:space="preserve"> </w:t>
      </w:r>
      <w:r w:rsidRPr="006C174D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nepřímý</w:t>
      </w:r>
    </w:p>
    <w:p w:rsidR="009F6FF3" w:rsidRDefault="009F6FF3" w:rsidP="009F6FF3">
      <w:pPr>
        <w:spacing w:line="360" w:lineRule="auto"/>
        <w:ind w:firstLine="502"/>
        <w:rPr>
          <w:rFonts w:ascii="Comic Sans MS" w:hAnsi="Comic Sans MS" w:cs="Times New Roman"/>
        </w:rPr>
      </w:pPr>
      <w:r>
        <w:rPr>
          <w:rFonts w:ascii="Comic Sans MS" w:hAnsi="Comic Sans MS" w:cs="Times New Roman"/>
          <w:u w:val="single"/>
        </w:rPr>
        <w:t>Vylučování: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    plaménkové buňky</w:t>
      </w:r>
      <w:r>
        <w:rPr>
          <w:rFonts w:ascii="Comic Sans MS" w:hAnsi="Comic Sans MS" w:cs="Times New Roman"/>
        </w:rPr>
        <w:tab/>
        <w:t xml:space="preserve">           </w:t>
      </w:r>
      <w:r w:rsidRPr="006C174D">
        <w:rPr>
          <w:rFonts w:ascii="Comic Sans MS" w:hAnsi="Comic Sans MS" w:cs="Times New Roman"/>
          <w:color w:val="FF0000"/>
          <w:u w:val="single"/>
        </w:rPr>
        <w:t>obrvená nálevka</w:t>
      </w:r>
    </w:p>
    <w:p w:rsidR="009F6FF3" w:rsidRDefault="009F6FF3" w:rsidP="009F6FF3">
      <w:pPr>
        <w:spacing w:line="360" w:lineRule="auto"/>
        <w:ind w:firstLine="502"/>
        <w:rPr>
          <w:rFonts w:ascii="Comic Sans MS" w:hAnsi="Comic Sans MS" w:cs="Times New Roman"/>
        </w:rPr>
      </w:pPr>
      <w:r w:rsidRPr="005C578E">
        <w:rPr>
          <w:rFonts w:ascii="Comic Sans MS" w:hAnsi="Comic Sans MS" w:cs="Times New Roman"/>
          <w:u w:val="single"/>
        </w:rPr>
        <w:t>Krev:</w:t>
      </w:r>
      <w:r w:rsidRPr="005C578E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6C174D">
        <w:rPr>
          <w:rFonts w:ascii="Comic Sans MS" w:hAnsi="Comic Sans MS" w:cs="Times New Roman"/>
          <w:color w:val="FF0000"/>
          <w:u w:val="single"/>
        </w:rPr>
        <w:t>červená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zelená</w:t>
      </w:r>
    </w:p>
    <w:p w:rsidR="009F6FF3" w:rsidRDefault="009F6FF3" w:rsidP="009F6FF3">
      <w:pPr>
        <w:spacing w:line="360" w:lineRule="auto"/>
        <w:ind w:firstLine="502"/>
        <w:rPr>
          <w:rFonts w:ascii="Comic Sans MS" w:hAnsi="Comic Sans MS" w:cs="Times New Roman"/>
        </w:rPr>
      </w:pPr>
      <w:r w:rsidRPr="005C578E">
        <w:rPr>
          <w:rFonts w:ascii="Comic Sans MS" w:hAnsi="Comic Sans MS" w:cs="Times New Roman"/>
          <w:u w:val="single"/>
        </w:rPr>
        <w:t>Oběhová soustava: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otevřená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6C174D">
        <w:rPr>
          <w:rFonts w:ascii="Comic Sans MS" w:hAnsi="Comic Sans MS" w:cs="Times New Roman"/>
          <w:color w:val="FF0000"/>
          <w:u w:val="single"/>
        </w:rPr>
        <w:t>uzavřená</w:t>
      </w:r>
    </w:p>
    <w:p w:rsidR="009F6FF3" w:rsidRDefault="009F6FF3" w:rsidP="009F6FF3">
      <w:pPr>
        <w:spacing w:line="360" w:lineRule="auto"/>
        <w:rPr>
          <w:rFonts w:ascii="Comic Sans MS" w:hAnsi="Comic Sans MS" w:cs="Times New Roman"/>
        </w:rPr>
      </w:pPr>
    </w:p>
    <w:p w:rsidR="009F6FF3" w:rsidRDefault="009F6FF3" w:rsidP="009F6FF3">
      <w:pPr>
        <w:pStyle w:val="Odstavecseseznamem"/>
        <w:numPr>
          <w:ilvl w:val="0"/>
          <w:numId w:val="23"/>
        </w:numPr>
        <w:spacing w:line="360" w:lineRule="auto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Žížala je DESTRUENT neboli ROZKLADAČ. Co znamená toto označení?</w:t>
      </w:r>
    </w:p>
    <w:p w:rsidR="009F6FF3" w:rsidRDefault="009F6FF3" w:rsidP="009F6FF3">
      <w:pPr>
        <w:pStyle w:val="Odstavecseseznamem"/>
        <w:spacing w:line="360" w:lineRule="auto"/>
        <w:ind w:left="502"/>
        <w:rPr>
          <w:rFonts w:ascii="Comic Sans MS" w:hAnsi="Comic Sans MS" w:cs="Times New Roman"/>
        </w:rPr>
      </w:pPr>
      <w:r w:rsidRPr="0091570D">
        <w:rPr>
          <w:rFonts w:ascii="Comic Sans MS" w:hAnsi="Comic Sans MS" w:cs="Times New Roman"/>
        </w:rPr>
        <w:t xml:space="preserve">DESTRUENT neboli ROZKLADAČ je </w:t>
      </w:r>
      <w:r w:rsidR="00A8088E">
        <w:rPr>
          <w:rFonts w:ascii="Comic Sans MS" w:hAnsi="Comic Sans MS" w:cs="Times New Roman"/>
        </w:rPr>
        <w:t>organismus</w:t>
      </w:r>
      <w:r>
        <w:rPr>
          <w:rFonts w:ascii="Comic Sans MS" w:hAnsi="Comic Sans MS" w:cs="Times New Roman"/>
        </w:rPr>
        <w:t xml:space="preserve">, který </w:t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color w:val="FF0000"/>
          <w:u w:val="single"/>
        </w:rPr>
        <w:softHyphen/>
      </w:r>
      <w:r w:rsidRPr="006C174D">
        <w:rPr>
          <w:rFonts w:ascii="Comic Sans MS" w:hAnsi="Comic Sans MS" w:cs="Times New Roman"/>
          <w:u w:val="single"/>
        </w:rPr>
        <w:t>_</w:t>
      </w:r>
      <w:r w:rsidR="006C174D" w:rsidRPr="006C174D">
        <w:rPr>
          <w:rFonts w:ascii="Comic Sans MS" w:hAnsi="Comic Sans MS" w:cs="Times New Roman"/>
          <w:color w:val="FF0000"/>
          <w:u w:val="single"/>
        </w:rPr>
        <w:t xml:space="preserve">se živí rozkládajícími se zbytky rostlin </w:t>
      </w:r>
      <w:r w:rsidR="006C174D">
        <w:rPr>
          <w:rFonts w:ascii="Comic Sans MS" w:hAnsi="Comic Sans MS" w:cs="Times New Roman"/>
          <w:color w:val="FF0000"/>
          <w:u w:val="single"/>
        </w:rPr>
        <w:t xml:space="preserve"> a </w:t>
      </w:r>
      <w:proofErr w:type="gramStart"/>
      <w:r w:rsidR="006C174D">
        <w:rPr>
          <w:rFonts w:ascii="Comic Sans MS" w:hAnsi="Comic Sans MS" w:cs="Times New Roman"/>
          <w:color w:val="FF0000"/>
          <w:u w:val="single"/>
        </w:rPr>
        <w:t>živočichů</w:t>
      </w:r>
      <w:r w:rsidR="00C1384C">
        <w:rPr>
          <w:rFonts w:ascii="Comic Sans MS" w:hAnsi="Comic Sans MS" w:cs="Times New Roman"/>
          <w:color w:val="FF0000"/>
          <w:u w:val="single"/>
        </w:rPr>
        <w:t>.</w:t>
      </w:r>
      <w:r>
        <w:rPr>
          <w:rFonts w:ascii="Comic Sans MS" w:hAnsi="Comic Sans MS" w:cs="Times New Roman"/>
        </w:rPr>
        <w:t>_________________________________________</w:t>
      </w:r>
      <w:proofErr w:type="gramEnd"/>
    </w:p>
    <w:p w:rsidR="009F6FF3" w:rsidRPr="0091570D" w:rsidRDefault="009F6FF3" w:rsidP="009F6FF3">
      <w:pPr>
        <w:pStyle w:val="Odstavecseseznamem"/>
        <w:spacing w:line="360" w:lineRule="auto"/>
        <w:ind w:left="502"/>
        <w:rPr>
          <w:rFonts w:ascii="Comic Sans MS" w:hAnsi="Comic Sans MS" w:cs="Times New Roman"/>
        </w:rPr>
      </w:pPr>
    </w:p>
    <w:p w:rsidR="009F6FF3" w:rsidRPr="009331B4" w:rsidRDefault="00A32BA0" w:rsidP="009F6FF3">
      <w:pPr>
        <w:pStyle w:val="Odstavecseseznamem"/>
        <w:numPr>
          <w:ilvl w:val="0"/>
          <w:numId w:val="23"/>
        </w:numPr>
        <w:spacing w:line="360" w:lineRule="auto"/>
        <w:rPr>
          <w:rFonts w:ascii="Comic Sans MS" w:hAnsi="Comic Sans MS" w:cs="Times New Roman"/>
          <w:b/>
        </w:rPr>
      </w:pPr>
      <w:r w:rsidRPr="00A32BA0">
        <w:rPr>
          <w:noProof/>
          <w:szCs w:val="24"/>
          <w:lang w:eastAsia="cs-CZ"/>
        </w:rPr>
        <w:pict>
          <v:roundrect id="_x0000_s1164" style="position:absolute;left:0;text-align:left;margin-left:158.95pt;margin-top:26.45pt;width:285pt;height:34.8pt;z-index:-251612160" arcsize="10923f"/>
        </w:pict>
      </w:r>
      <w:r w:rsidR="009F6FF3">
        <w:rPr>
          <w:rFonts w:ascii="Comic Sans MS" w:hAnsi="Comic Sans MS" w:cs="Times New Roman"/>
          <w:b/>
        </w:rPr>
        <w:t>Žížal</w:t>
      </w:r>
      <w:r w:rsidR="006C174D">
        <w:rPr>
          <w:rFonts w:ascii="Comic Sans MS" w:hAnsi="Comic Sans MS" w:cs="Times New Roman"/>
          <w:b/>
        </w:rPr>
        <w:t>y</w:t>
      </w:r>
      <w:r w:rsidR="009F6FF3">
        <w:rPr>
          <w:rFonts w:ascii="Comic Sans MS" w:hAnsi="Comic Sans MS" w:cs="Times New Roman"/>
          <w:b/>
        </w:rPr>
        <w:t xml:space="preserve"> </w:t>
      </w:r>
      <w:proofErr w:type="spellStart"/>
      <w:r w:rsidR="009F6FF3">
        <w:rPr>
          <w:rFonts w:ascii="Comic Sans MS" w:hAnsi="Comic Sans MS" w:cs="Times New Roman"/>
          <w:b/>
        </w:rPr>
        <w:t>m</w:t>
      </w:r>
      <w:r w:rsidR="006C174D">
        <w:rPr>
          <w:rFonts w:ascii="Comic Sans MS" w:hAnsi="Comic Sans MS" w:cs="Times New Roman"/>
          <w:b/>
        </w:rPr>
        <w:t>jí</w:t>
      </w:r>
      <w:proofErr w:type="spellEnd"/>
      <w:r w:rsidR="009F6FF3">
        <w:rPr>
          <w:rFonts w:ascii="Comic Sans MS" w:hAnsi="Comic Sans MS" w:cs="Times New Roman"/>
          <w:b/>
        </w:rPr>
        <w:t xml:space="preserve"> význam pro kvalitu půdy. Jak přispív</w:t>
      </w:r>
      <w:r w:rsidR="006C174D">
        <w:rPr>
          <w:rFonts w:ascii="Comic Sans MS" w:hAnsi="Comic Sans MS" w:cs="Times New Roman"/>
          <w:b/>
        </w:rPr>
        <w:t>ají</w:t>
      </w:r>
      <w:r w:rsidR="009F6FF3">
        <w:rPr>
          <w:rFonts w:ascii="Comic Sans MS" w:hAnsi="Comic Sans MS" w:cs="Times New Roman"/>
          <w:b/>
        </w:rPr>
        <w:t xml:space="preserve"> ke zlepšení kvality půdy?</w:t>
      </w:r>
    </w:p>
    <w:p w:rsidR="009F6FF3" w:rsidRPr="006C174D" w:rsidRDefault="00A32BA0" w:rsidP="00D547A5">
      <w:pPr>
        <w:spacing w:line="480" w:lineRule="auto"/>
        <w:ind w:left="4248" w:firstLine="708"/>
        <w:rPr>
          <w:rFonts w:ascii="Comic Sans MS" w:hAnsi="Comic Sans MS" w:cs="Times New Roman"/>
          <w:color w:val="FF0000"/>
          <w:u w:val="single"/>
        </w:rPr>
      </w:pPr>
      <w:r w:rsidRPr="00A32BA0">
        <w:rPr>
          <w:noProof/>
          <w:color w:val="FF0000"/>
          <w:szCs w:val="24"/>
          <w:u w:val="single"/>
          <w:lang w:eastAsia="cs-CZ"/>
        </w:rPr>
        <w:pict>
          <v:roundrect id="_x0000_s1165" style="position:absolute;left:0;text-align:left;margin-left:101.1pt;margin-top:34.85pt;width:285pt;height:34.8pt;z-index:-251611136" arcsize="10923f"/>
        </w:pict>
      </w:r>
      <w:r w:rsidR="00D547A5" w:rsidRPr="00D547A5">
        <w:rPr>
          <w:rFonts w:ascii="Comic Sans MS" w:hAnsi="Comic Sans MS" w:cs="Times New Roman"/>
          <w:noProof/>
          <w:color w:val="FF0000"/>
          <w:u w:val="single"/>
          <w:lang w:eastAsia="cs-CZ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635</wp:posOffset>
            </wp:positionV>
            <wp:extent cx="1108710" cy="1744980"/>
            <wp:effectExtent l="19050" t="0" r="0" b="0"/>
            <wp:wrapTight wrapText="bothSides">
              <wp:wrapPolygon edited="0">
                <wp:start x="7052" y="236"/>
                <wp:lineTo x="5196" y="707"/>
                <wp:lineTo x="2227" y="2830"/>
                <wp:lineTo x="2227" y="4009"/>
                <wp:lineTo x="-371" y="5659"/>
                <wp:lineTo x="1485" y="11555"/>
                <wp:lineTo x="2969" y="19100"/>
                <wp:lineTo x="2969" y="20044"/>
                <wp:lineTo x="8536" y="21223"/>
                <wp:lineTo x="12619" y="21223"/>
                <wp:lineTo x="19299" y="21223"/>
                <wp:lineTo x="21155" y="20987"/>
                <wp:lineTo x="21155" y="19808"/>
                <wp:lineTo x="18928" y="19100"/>
                <wp:lineTo x="13361" y="15328"/>
                <wp:lineTo x="13361" y="12734"/>
                <wp:lineTo x="12619" y="11555"/>
                <wp:lineTo x="14103" y="6838"/>
                <wp:lineTo x="13361" y="5424"/>
                <wp:lineTo x="12247" y="3537"/>
                <wp:lineTo x="11505" y="1886"/>
                <wp:lineTo x="10021" y="236"/>
                <wp:lineTo x="7052" y="236"/>
              </wp:wrapPolygon>
            </wp:wrapTight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74D" w:rsidRPr="006C174D">
        <w:rPr>
          <w:rFonts w:ascii="Comic Sans MS" w:hAnsi="Comic Sans MS" w:cs="Times New Roman"/>
          <w:color w:val="FF0000"/>
          <w:u w:val="single"/>
        </w:rPr>
        <w:t>provzdušňují půdu</w:t>
      </w:r>
    </w:p>
    <w:p w:rsidR="00D547A5" w:rsidRDefault="00A32BA0" w:rsidP="00D547A5">
      <w:pPr>
        <w:spacing w:line="480" w:lineRule="auto"/>
        <w:ind w:left="4956"/>
        <w:rPr>
          <w:rFonts w:ascii="Comic Sans MS" w:hAnsi="Comic Sans MS" w:cs="Times New Roman"/>
          <w:color w:val="FF0000"/>
          <w:u w:val="single"/>
        </w:rPr>
      </w:pPr>
      <w:r w:rsidRPr="00A32BA0">
        <w:rPr>
          <w:noProof/>
          <w:szCs w:val="24"/>
          <w:lang w:eastAsia="cs-CZ"/>
        </w:rPr>
        <w:pict>
          <v:roundrect id="_x0000_s1166" style="position:absolute;left:0;text-align:left;margin-left:91.55pt;margin-top:34.4pt;width:285pt;height:34.8pt;z-index:-251610112" arcsize="10923f"/>
        </w:pict>
      </w:r>
      <w:r w:rsidR="006C174D" w:rsidRPr="006C174D">
        <w:rPr>
          <w:rFonts w:ascii="Comic Sans MS" w:hAnsi="Comic Sans MS" w:cs="Times New Roman"/>
          <w:color w:val="FF0000"/>
          <w:u w:val="single"/>
        </w:rPr>
        <w:t>kypří půdu</w:t>
      </w:r>
    </w:p>
    <w:p w:rsidR="006C174D" w:rsidRPr="005061F7" w:rsidRDefault="006C174D" w:rsidP="00D547A5">
      <w:pPr>
        <w:spacing w:line="480" w:lineRule="auto"/>
        <w:ind w:left="4248" w:firstLine="708"/>
        <w:rPr>
          <w:rFonts w:ascii="Comic Sans MS" w:hAnsi="Comic Sans MS" w:cs="Times New Roman"/>
          <w:color w:val="FF0000"/>
          <w:u w:val="single"/>
        </w:rPr>
      </w:pPr>
      <w:r w:rsidRPr="005061F7">
        <w:rPr>
          <w:rFonts w:ascii="Comic Sans MS" w:hAnsi="Comic Sans MS" w:cs="Times New Roman"/>
          <w:color w:val="FF0000"/>
          <w:u w:val="single"/>
        </w:rPr>
        <w:t>obohacují půdu o humus</w:t>
      </w:r>
    </w:p>
    <w:p w:rsidR="006C174D" w:rsidRDefault="006C174D" w:rsidP="009F6FF3">
      <w:pPr>
        <w:spacing w:line="360" w:lineRule="auto"/>
        <w:rPr>
          <w:rFonts w:ascii="Comic Sans MS" w:hAnsi="Comic Sans MS" w:cs="Times New Roman"/>
        </w:rPr>
      </w:pPr>
    </w:p>
    <w:p w:rsidR="009F6FF3" w:rsidRPr="00C60FC3" w:rsidRDefault="005061F7" w:rsidP="009F6FF3">
      <w:pPr>
        <w:pStyle w:val="Odstavecseseznamem"/>
        <w:numPr>
          <w:ilvl w:val="0"/>
          <w:numId w:val="23"/>
        </w:numPr>
        <w:spacing w:line="360" w:lineRule="auto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Podtrhni</w:t>
      </w:r>
      <w:r w:rsidR="009F6FF3" w:rsidRPr="00C60FC3">
        <w:rPr>
          <w:rFonts w:ascii="Comic Sans MS" w:hAnsi="Comic Sans MS" w:cs="Times New Roman"/>
          <w:b/>
        </w:rPr>
        <w:t xml:space="preserve"> </w:t>
      </w:r>
      <w:r w:rsidR="009F6FF3">
        <w:rPr>
          <w:rFonts w:ascii="Comic Sans MS" w:hAnsi="Comic Sans MS" w:cs="Times New Roman"/>
          <w:b/>
        </w:rPr>
        <w:t xml:space="preserve">další </w:t>
      </w:r>
      <w:r w:rsidR="009F6FF3" w:rsidRPr="00C60FC3">
        <w:rPr>
          <w:rFonts w:ascii="Comic Sans MS" w:hAnsi="Comic Sans MS" w:cs="Times New Roman"/>
          <w:b/>
        </w:rPr>
        <w:t xml:space="preserve">živočichy, kteří </w:t>
      </w:r>
      <w:r w:rsidR="009F6FF3">
        <w:rPr>
          <w:rFonts w:ascii="Comic Sans MS" w:hAnsi="Comic Sans MS" w:cs="Times New Roman"/>
          <w:b/>
        </w:rPr>
        <w:t xml:space="preserve">také </w:t>
      </w:r>
      <w:r w:rsidR="009F6FF3" w:rsidRPr="00C60FC3">
        <w:rPr>
          <w:rFonts w:ascii="Comic Sans MS" w:hAnsi="Comic Sans MS" w:cs="Times New Roman"/>
          <w:b/>
        </w:rPr>
        <w:t>patří mezi kroužkovce.</w:t>
      </w:r>
    </w:p>
    <w:p w:rsidR="009F6FF3" w:rsidRDefault="009F6FF3" w:rsidP="009F6FF3">
      <w:pPr>
        <w:spacing w:line="360" w:lineRule="auto"/>
        <w:rPr>
          <w:rFonts w:ascii="Comic Sans MS" w:hAnsi="Comic Sans MS" w:cs="Times New Roman"/>
        </w:rPr>
      </w:pPr>
      <w:r w:rsidRPr="005061F7">
        <w:rPr>
          <w:rFonts w:ascii="Comic Sans MS" w:hAnsi="Comic Sans MS" w:cs="Times New Roman"/>
          <w:color w:val="FF0000"/>
          <w:u w:val="single"/>
        </w:rPr>
        <w:t>Nitěnka obecná</w:t>
      </w:r>
      <w:r>
        <w:rPr>
          <w:rFonts w:ascii="Comic Sans MS" w:hAnsi="Comic Sans MS" w:cs="Times New Roman"/>
        </w:rPr>
        <w:tab/>
        <w:t>Páskovka keřová</w:t>
      </w:r>
      <w:r>
        <w:rPr>
          <w:rFonts w:ascii="Comic Sans MS" w:hAnsi="Comic Sans MS" w:cs="Times New Roman"/>
        </w:rPr>
        <w:tab/>
      </w:r>
      <w:r w:rsidRPr="005061F7">
        <w:rPr>
          <w:rFonts w:ascii="Comic Sans MS" w:hAnsi="Comic Sans MS" w:cs="Times New Roman"/>
          <w:color w:val="FF0000"/>
          <w:u w:val="single"/>
        </w:rPr>
        <w:t>Pijavka koňská</w:t>
      </w:r>
      <w:r>
        <w:rPr>
          <w:rFonts w:ascii="Comic Sans MS" w:hAnsi="Comic Sans MS" w:cs="Times New Roman"/>
        </w:rPr>
        <w:tab/>
        <w:t>Plovatka bahenní</w:t>
      </w:r>
    </w:p>
    <w:p w:rsidR="009F6FF3" w:rsidRDefault="009F6FF3" w:rsidP="009F6FF3">
      <w:pPr>
        <w:spacing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ab/>
      </w:r>
      <w:proofErr w:type="spellStart"/>
      <w:r w:rsidRPr="005061F7">
        <w:rPr>
          <w:rFonts w:ascii="Comic Sans MS" w:hAnsi="Comic Sans MS" w:cs="Times New Roman"/>
          <w:color w:val="FF0000"/>
          <w:u w:val="single"/>
        </w:rPr>
        <w:t>Chobotnatka</w:t>
      </w:r>
      <w:proofErr w:type="spellEnd"/>
      <w:r w:rsidRPr="005061F7">
        <w:rPr>
          <w:rFonts w:ascii="Comic Sans MS" w:hAnsi="Comic Sans MS" w:cs="Times New Roman"/>
          <w:color w:val="FF0000"/>
          <w:u w:val="single"/>
        </w:rPr>
        <w:t xml:space="preserve"> rybí</w:t>
      </w:r>
      <w:r>
        <w:rPr>
          <w:rFonts w:ascii="Comic Sans MS" w:hAnsi="Comic Sans MS" w:cs="Times New Roman"/>
        </w:rPr>
        <w:tab/>
        <w:t>Okružák ploský</w:t>
      </w:r>
      <w:r>
        <w:rPr>
          <w:rFonts w:ascii="Comic Sans MS" w:hAnsi="Comic Sans MS" w:cs="Times New Roman"/>
        </w:rPr>
        <w:tab/>
      </w:r>
      <w:r w:rsidRPr="005061F7">
        <w:rPr>
          <w:rFonts w:ascii="Comic Sans MS" w:hAnsi="Comic Sans MS" w:cs="Times New Roman"/>
          <w:color w:val="FF0000"/>
          <w:u w:val="single"/>
        </w:rPr>
        <w:t>Pijavka lékařská</w:t>
      </w:r>
    </w:p>
    <w:p w:rsidR="009F6FF3" w:rsidRPr="00CA6A75" w:rsidRDefault="00A32BA0" w:rsidP="009F6FF3">
      <w:pPr>
        <w:spacing w:after="0" w:line="36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Cs/>
          <w:i/>
          <w:iCs/>
          <w:noProof/>
          <w:color w:val="000000"/>
          <w:sz w:val="24"/>
          <w:szCs w:val="24"/>
          <w:lang w:eastAsia="cs-CZ"/>
        </w:rPr>
        <w:pict>
          <v:roundrect id="_x0000_s1167" style="position:absolute;margin-left:340.15pt;margin-top:9.4pt;width:119.4pt;height:26.4pt;z-index:-251609088" arcsize="10923f"/>
        </w:pict>
      </w:r>
    </w:p>
    <w:p w:rsidR="009F6FF3" w:rsidRPr="00C60FC3" w:rsidRDefault="009F6FF3" w:rsidP="009F6FF3">
      <w:pPr>
        <w:spacing w:after="0" w:line="360" w:lineRule="auto"/>
        <w:rPr>
          <w:rFonts w:ascii="Comic Sans MS" w:hAnsi="Comic Sans MS" w:cs="Courier New"/>
          <w:bCs/>
          <w:iCs/>
          <w:color w:val="000000"/>
        </w:rPr>
      </w:pPr>
      <w:r w:rsidRPr="00C60FC3">
        <w:rPr>
          <w:rFonts w:ascii="Comic Sans MS" w:hAnsi="Comic Sans MS" w:cs="Courier New"/>
          <w:bCs/>
          <w:iCs/>
          <w:color w:val="000000"/>
        </w:rPr>
        <w:t>Do kterého kmene patří živočichové, které jsi nepodtrh</w:t>
      </w:r>
      <w:r w:rsidR="00986D7C">
        <w:rPr>
          <w:rFonts w:ascii="Comic Sans MS" w:hAnsi="Comic Sans MS" w:cs="Courier New"/>
          <w:bCs/>
          <w:iCs/>
          <w:color w:val="000000"/>
        </w:rPr>
        <w:t>nu</w:t>
      </w:r>
      <w:r w:rsidRPr="00C60FC3">
        <w:rPr>
          <w:rFonts w:ascii="Comic Sans MS" w:hAnsi="Comic Sans MS" w:cs="Courier New"/>
          <w:bCs/>
          <w:iCs/>
          <w:color w:val="000000"/>
        </w:rPr>
        <w:t>l(a)?</w:t>
      </w:r>
      <w:r w:rsidR="005061F7">
        <w:rPr>
          <w:rFonts w:ascii="Comic Sans MS" w:hAnsi="Comic Sans MS" w:cs="Courier New"/>
          <w:bCs/>
          <w:iCs/>
          <w:color w:val="000000"/>
        </w:rPr>
        <w:tab/>
        <w:t xml:space="preserve">      </w:t>
      </w:r>
      <w:r w:rsidR="005061F7" w:rsidRPr="005061F7">
        <w:rPr>
          <w:rFonts w:ascii="Comic Sans MS" w:hAnsi="Comic Sans MS" w:cs="Courier New"/>
          <w:bCs/>
          <w:iCs/>
          <w:color w:val="FF0000"/>
        </w:rPr>
        <w:t xml:space="preserve"> MĚKKÝŠI</w:t>
      </w:r>
      <w:r w:rsidRPr="00C60FC3">
        <w:rPr>
          <w:rFonts w:ascii="Comic Sans MS" w:hAnsi="Comic Sans MS" w:cs="Courier New"/>
          <w:bCs/>
          <w:iCs/>
          <w:color w:val="000000"/>
        </w:rPr>
        <w:t xml:space="preserve"> </w:t>
      </w:r>
      <w:r>
        <w:rPr>
          <w:rFonts w:ascii="Comic Sans MS" w:hAnsi="Comic Sans MS" w:cs="Courier New"/>
          <w:bCs/>
          <w:iCs/>
          <w:color w:val="000000"/>
        </w:rPr>
        <w:t xml:space="preserve"> </w:t>
      </w:r>
    </w:p>
    <w:p w:rsidR="00210E2A" w:rsidRDefault="00210E2A" w:rsidP="002445C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40DD4" w:rsidRDefault="00640DD4" w:rsidP="00640DD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640DD4" w:rsidRPr="004D0E8D" w:rsidRDefault="00640DD4" w:rsidP="00640DD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06ED4" w:rsidRDefault="00806ED4" w:rsidP="00806ED4">
      <w:pPr>
        <w:rPr>
          <w:rFonts w:ascii="Courier New" w:hAnsi="Courier New" w:cs="Courier New"/>
          <w:i/>
          <w:sz w:val="24"/>
          <w:szCs w:val="24"/>
        </w:rPr>
      </w:pPr>
      <w:r w:rsidRPr="005E02CD">
        <w:rPr>
          <w:rFonts w:ascii="Courier New" w:hAnsi="Courier New" w:cs="Courier New"/>
          <w:i/>
          <w:sz w:val="24"/>
          <w:szCs w:val="24"/>
        </w:rPr>
        <w:t xml:space="preserve">ČERNÍK, V. a kol. </w:t>
      </w:r>
      <w:r w:rsidRPr="005E02CD">
        <w:rPr>
          <w:rFonts w:ascii="Courier New" w:hAnsi="Courier New" w:cs="Courier New"/>
          <w:i/>
          <w:iCs/>
          <w:sz w:val="24"/>
          <w:szCs w:val="24"/>
        </w:rPr>
        <w:t>Přírodopis 1</w:t>
      </w:r>
      <w:r w:rsidRPr="005E02CD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 w:rsidRPr="005E02CD">
        <w:rPr>
          <w:rFonts w:ascii="Courier New" w:hAnsi="Courier New" w:cs="Courier New"/>
          <w:i/>
          <w:sz w:val="24"/>
          <w:szCs w:val="24"/>
        </w:rPr>
        <w:t>Praha</w:t>
      </w:r>
      <w:r w:rsidR="006F4841">
        <w:rPr>
          <w:rFonts w:ascii="Courier New" w:hAnsi="Courier New" w:cs="Courier New"/>
          <w:i/>
          <w:sz w:val="24"/>
          <w:szCs w:val="24"/>
        </w:rPr>
        <w:t xml:space="preserve"> </w:t>
      </w:r>
      <w:r w:rsidRPr="005E02CD">
        <w:rPr>
          <w:rFonts w:ascii="Courier New" w:hAnsi="Courier New" w:cs="Courier New"/>
          <w:i/>
          <w:sz w:val="24"/>
          <w:szCs w:val="24"/>
        </w:rPr>
        <w:t>: SPN</w:t>
      </w:r>
      <w:proofErr w:type="gramEnd"/>
      <w:r w:rsidRPr="005E02CD">
        <w:rPr>
          <w:rFonts w:ascii="Courier New" w:hAnsi="Courier New" w:cs="Courier New"/>
          <w:i/>
          <w:sz w:val="24"/>
          <w:szCs w:val="24"/>
        </w:rPr>
        <w:t>, 1999</w:t>
      </w:r>
      <w:r w:rsidR="006F4841">
        <w:rPr>
          <w:rFonts w:ascii="Courier New" w:hAnsi="Courier New" w:cs="Courier New"/>
          <w:i/>
          <w:sz w:val="24"/>
          <w:szCs w:val="24"/>
        </w:rPr>
        <w:t>.</w:t>
      </w:r>
      <w:r w:rsidRPr="005E02CD">
        <w:rPr>
          <w:rFonts w:ascii="Courier New" w:hAnsi="Courier New" w:cs="Courier New"/>
          <w:i/>
          <w:sz w:val="24"/>
          <w:szCs w:val="24"/>
        </w:rPr>
        <w:t xml:space="preserve"> ISBN 80-7235-068-4. </w:t>
      </w:r>
      <w:r w:rsidR="006F4841">
        <w:rPr>
          <w:rFonts w:ascii="Courier New" w:hAnsi="Courier New" w:cs="Courier New"/>
          <w:i/>
          <w:sz w:val="24"/>
          <w:szCs w:val="24"/>
        </w:rPr>
        <w:t xml:space="preserve">s. </w:t>
      </w:r>
      <w:r w:rsidR="0083578F">
        <w:rPr>
          <w:rFonts w:ascii="Courier New" w:hAnsi="Courier New" w:cs="Courier New"/>
          <w:i/>
          <w:sz w:val="24"/>
          <w:szCs w:val="24"/>
        </w:rPr>
        <w:t>53</w:t>
      </w:r>
      <w:r w:rsidR="006F4841">
        <w:rPr>
          <w:rFonts w:ascii="Courier New" w:hAnsi="Courier New" w:cs="Courier New"/>
          <w:i/>
          <w:sz w:val="24"/>
          <w:szCs w:val="24"/>
        </w:rPr>
        <w:t>-</w:t>
      </w:r>
      <w:r w:rsidR="0083578F">
        <w:rPr>
          <w:rFonts w:ascii="Courier New" w:hAnsi="Courier New" w:cs="Courier New"/>
          <w:i/>
          <w:sz w:val="24"/>
          <w:szCs w:val="24"/>
        </w:rPr>
        <w:t>55</w:t>
      </w:r>
      <w:r w:rsidR="00640DD4">
        <w:rPr>
          <w:rFonts w:ascii="Courier New" w:hAnsi="Courier New" w:cs="Courier New"/>
          <w:i/>
          <w:sz w:val="24"/>
          <w:szCs w:val="24"/>
        </w:rPr>
        <w:t>.</w:t>
      </w:r>
    </w:p>
    <w:p w:rsidR="00D15DFD" w:rsidRDefault="00D15DFD" w:rsidP="00D15DFD">
      <w:pPr>
        <w:spacing w:after="0" w:line="240" w:lineRule="auto"/>
        <w:rPr>
          <w:rFonts w:ascii="Courier New" w:eastAsia="Calibri" w:hAnsi="Courier New" w:cs="Courier New"/>
          <w:b/>
          <w:bCs/>
          <w:i/>
          <w:iCs/>
          <w:color w:val="000000"/>
          <w:sz w:val="24"/>
          <w:szCs w:val="24"/>
        </w:rPr>
      </w:pPr>
    </w:p>
    <w:p w:rsidR="00D15DFD" w:rsidRPr="00C44BD4" w:rsidRDefault="00D15DFD" w:rsidP="00D15DFD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C44BD4">
        <w:rPr>
          <w:rFonts w:ascii="Courier New" w:eastAsia="Calibri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D15DFD" w:rsidRPr="00C44BD4" w:rsidRDefault="00D15DFD" w:rsidP="00D15D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15DFD" w:rsidRPr="004D0E8D" w:rsidRDefault="00D15DFD" w:rsidP="00D15DFD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Pr="00E3188F">
        <w:rPr>
          <w:szCs w:val="24"/>
        </w:rPr>
        <w:t xml:space="preserve"> </w:t>
      </w:r>
    </w:p>
    <w:p w:rsidR="00D15DFD" w:rsidRPr="005E02CD" w:rsidRDefault="00D15DFD" w:rsidP="00806ED4">
      <w:pPr>
        <w:rPr>
          <w:rFonts w:ascii="Courier New" w:hAnsi="Courier New" w:cs="Courier New"/>
          <w:i/>
          <w:sz w:val="24"/>
          <w:szCs w:val="24"/>
        </w:rPr>
      </w:pPr>
    </w:p>
    <w:p w:rsidR="008C5B15" w:rsidRDefault="008C5B15" w:rsidP="00640DD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EA38F4" w:rsidRPr="00EA38F4" w:rsidRDefault="00A32BA0" w:rsidP="00EA38F4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shape id="_x0000_s1158" style="position:absolute;margin-left:-21.9pt;margin-top:107.6pt;width:142.55pt;height:12.8pt;z-index:251684864" coordsize="2851,256" path="m2851,256r,-195l2736,54,2659,41r-95,-9l2469,37r-83,-5l2308,49,2204,37r-90,12l2060,66r-36,29l2002,90r-7,-41l1953,37r-53,l1854,32r-49,17l1751,61r-46,l1664,66r-78,-5l1545,61r-59,5l1433,54r-59,l1331,73r-64,10l1267,102r-53,5l1153,114r-41,5l1066,136,988,107r-54,12l900,119,869,102r7,-24l871,61,852,56,832,44r5,-17l866,12,864,,822,7,798,37r20,36l793,90,723,78r-54,5l628,73r-37,l543,73,509,83,479,95r-41,7l360,90r-41,l278,90r-71,17l141,95,81,119,,107,,251r2851,5xe" fillcolor="white [3212]" strokecolor="white [3212]">
            <v:path arrowok="t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157" style="position:absolute;margin-left:316.45pt;margin-top:52.15pt;width:6.8pt;height:3.9pt;z-index:251683840" coordsize="136,78" path="m63,14l85,29r15,7l117,56r19,12l136,78,104,70,92,58r-7,7l58,61,49,58r,-5l51,43,41,34r-14,l22,31,7,24,10,12,,4,5,,17,4,27,7r,10l36,19,46,12r17,2xe" fillcolor="white [3212]" stroked="f">
            <v:path arrowok="t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128" style="position:absolute;margin-left:-21.9pt;margin-top:107.6pt;width:142.55pt;height:12.8pt;z-index:251675648" coordsize="2851,256" path="m2851,256r,-195l2736,54,2659,41r-95,-9l2469,37r-83,-5l2308,49,2204,37r-90,12l2060,66r-36,29l2002,90r-7,-41l1953,37r-53,l1854,32r-49,17l1751,61r-46,l1664,66r-78,-5l1545,61r-59,5l1433,54r-59,l1331,73r-64,10l1267,102r-53,5l1153,114r-41,5l1066,136,988,107r-54,12l900,119,869,102r7,-24l871,61,852,56,832,44r5,-17l866,12,864,,822,7,798,37r20,36l793,90,723,78r-54,5l628,73r-37,l543,73,509,83,479,95r-41,7l360,90r-41,l278,90r-71,17l141,95,81,119,,107,,251r2851,5xe" fillcolor="white [3212]" strokecolor="white [3212]">
            <v:path arrowok="t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115" style="position:absolute;margin-left:316.45pt;margin-top:52.15pt;width:6.8pt;height:3.9pt;z-index:251671552" coordsize="136,78" path="m63,14l85,29r15,7l117,56r19,12l136,78,104,70,92,58r-7,7l58,61,49,58r,-5l51,43,41,34r-14,l22,31,7,24,10,12,,4,5,,17,4,27,7r,10l36,19,46,12r17,2xe" fillcolor="white [3212]" stroked="f">
            <v:path arrowok="t"/>
          </v:shape>
        </w:pict>
      </w:r>
    </w:p>
    <w:sectPr w:rsidR="00EA38F4" w:rsidRPr="00EA38F4" w:rsidSect="00235B0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321E"/>
    <w:multiLevelType w:val="hybridMultilevel"/>
    <w:tmpl w:val="99F03B8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84371F5"/>
    <w:multiLevelType w:val="hybridMultilevel"/>
    <w:tmpl w:val="CA2469AA"/>
    <w:lvl w:ilvl="0" w:tplc="01AA2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F7145"/>
    <w:multiLevelType w:val="hybridMultilevel"/>
    <w:tmpl w:val="8B583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C70742F"/>
    <w:multiLevelType w:val="hybridMultilevel"/>
    <w:tmpl w:val="D9529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44F66"/>
    <w:multiLevelType w:val="hybridMultilevel"/>
    <w:tmpl w:val="6D00F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128F6"/>
    <w:multiLevelType w:val="hybridMultilevel"/>
    <w:tmpl w:val="99F03B8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16B0288"/>
    <w:multiLevelType w:val="hybridMultilevel"/>
    <w:tmpl w:val="F4CA7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75ACC"/>
    <w:multiLevelType w:val="hybridMultilevel"/>
    <w:tmpl w:val="1FBE197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A0DB8"/>
    <w:multiLevelType w:val="hybridMultilevel"/>
    <w:tmpl w:val="B908E1DC"/>
    <w:lvl w:ilvl="0" w:tplc="3130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A38D2"/>
    <w:multiLevelType w:val="hybridMultilevel"/>
    <w:tmpl w:val="0C3EFDA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46F1912"/>
    <w:multiLevelType w:val="hybridMultilevel"/>
    <w:tmpl w:val="E66693C0"/>
    <w:lvl w:ilvl="0" w:tplc="B6A69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F66A4"/>
    <w:multiLevelType w:val="hybridMultilevel"/>
    <w:tmpl w:val="41664684"/>
    <w:lvl w:ilvl="0" w:tplc="D840C62C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8" w:hanging="360"/>
      </w:pPr>
    </w:lvl>
    <w:lvl w:ilvl="2" w:tplc="0405001B" w:tentative="1">
      <w:start w:val="1"/>
      <w:numFmt w:val="lowerRoman"/>
      <w:lvlText w:val="%3."/>
      <w:lvlJc w:val="right"/>
      <w:pPr>
        <w:ind w:left="2528" w:hanging="180"/>
      </w:pPr>
    </w:lvl>
    <w:lvl w:ilvl="3" w:tplc="0405000F" w:tentative="1">
      <w:start w:val="1"/>
      <w:numFmt w:val="decimal"/>
      <w:lvlText w:val="%4."/>
      <w:lvlJc w:val="left"/>
      <w:pPr>
        <w:ind w:left="3248" w:hanging="360"/>
      </w:pPr>
    </w:lvl>
    <w:lvl w:ilvl="4" w:tplc="04050019" w:tentative="1">
      <w:start w:val="1"/>
      <w:numFmt w:val="lowerLetter"/>
      <w:lvlText w:val="%5."/>
      <w:lvlJc w:val="left"/>
      <w:pPr>
        <w:ind w:left="3968" w:hanging="360"/>
      </w:pPr>
    </w:lvl>
    <w:lvl w:ilvl="5" w:tplc="0405001B" w:tentative="1">
      <w:start w:val="1"/>
      <w:numFmt w:val="lowerRoman"/>
      <w:lvlText w:val="%6."/>
      <w:lvlJc w:val="right"/>
      <w:pPr>
        <w:ind w:left="4688" w:hanging="180"/>
      </w:pPr>
    </w:lvl>
    <w:lvl w:ilvl="6" w:tplc="0405000F" w:tentative="1">
      <w:start w:val="1"/>
      <w:numFmt w:val="decimal"/>
      <w:lvlText w:val="%7."/>
      <w:lvlJc w:val="left"/>
      <w:pPr>
        <w:ind w:left="5408" w:hanging="360"/>
      </w:pPr>
    </w:lvl>
    <w:lvl w:ilvl="7" w:tplc="04050019" w:tentative="1">
      <w:start w:val="1"/>
      <w:numFmt w:val="lowerLetter"/>
      <w:lvlText w:val="%8."/>
      <w:lvlJc w:val="left"/>
      <w:pPr>
        <w:ind w:left="6128" w:hanging="360"/>
      </w:pPr>
    </w:lvl>
    <w:lvl w:ilvl="8" w:tplc="040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2">
    <w:nsid w:val="598C2446"/>
    <w:multiLevelType w:val="hybridMultilevel"/>
    <w:tmpl w:val="CA2469AA"/>
    <w:lvl w:ilvl="0" w:tplc="01AA2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A2350"/>
    <w:multiLevelType w:val="hybridMultilevel"/>
    <w:tmpl w:val="79C4F7A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2F98"/>
    <w:multiLevelType w:val="hybridMultilevel"/>
    <w:tmpl w:val="978C60A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634D5"/>
    <w:multiLevelType w:val="hybridMultilevel"/>
    <w:tmpl w:val="0AC4812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6F17143"/>
    <w:multiLevelType w:val="hybridMultilevel"/>
    <w:tmpl w:val="CA2469AA"/>
    <w:lvl w:ilvl="0" w:tplc="01AA2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E720A"/>
    <w:multiLevelType w:val="hybridMultilevel"/>
    <w:tmpl w:val="CA2469AA"/>
    <w:lvl w:ilvl="0" w:tplc="01AA2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CC38CA"/>
    <w:multiLevelType w:val="hybridMultilevel"/>
    <w:tmpl w:val="AB0C849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4CB4EC5"/>
    <w:multiLevelType w:val="hybridMultilevel"/>
    <w:tmpl w:val="3F22545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54F2AF2"/>
    <w:multiLevelType w:val="hybridMultilevel"/>
    <w:tmpl w:val="78DC3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4423A"/>
    <w:multiLevelType w:val="hybridMultilevel"/>
    <w:tmpl w:val="C0CAA9B6"/>
    <w:lvl w:ilvl="0" w:tplc="ED9AD8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9BB5969"/>
    <w:multiLevelType w:val="hybridMultilevel"/>
    <w:tmpl w:val="D9529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6"/>
  </w:num>
  <w:num w:numId="5">
    <w:abstractNumId w:val="1"/>
  </w:num>
  <w:num w:numId="6">
    <w:abstractNumId w:val="11"/>
  </w:num>
  <w:num w:numId="7">
    <w:abstractNumId w:val="8"/>
  </w:num>
  <w:num w:numId="8">
    <w:abstractNumId w:val="10"/>
  </w:num>
  <w:num w:numId="9">
    <w:abstractNumId w:val="4"/>
  </w:num>
  <w:num w:numId="10">
    <w:abstractNumId w:val="20"/>
  </w:num>
  <w:num w:numId="11">
    <w:abstractNumId w:val="13"/>
  </w:num>
  <w:num w:numId="12">
    <w:abstractNumId w:val="14"/>
  </w:num>
  <w:num w:numId="13">
    <w:abstractNumId w:val="7"/>
  </w:num>
  <w:num w:numId="14">
    <w:abstractNumId w:val="5"/>
  </w:num>
  <w:num w:numId="15">
    <w:abstractNumId w:val="18"/>
  </w:num>
  <w:num w:numId="16">
    <w:abstractNumId w:val="15"/>
  </w:num>
  <w:num w:numId="17">
    <w:abstractNumId w:val="19"/>
  </w:num>
  <w:num w:numId="18">
    <w:abstractNumId w:val="9"/>
  </w:num>
  <w:num w:numId="19">
    <w:abstractNumId w:val="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16C3"/>
    <w:rsid w:val="00002BB9"/>
    <w:rsid w:val="00007D22"/>
    <w:rsid w:val="00020B32"/>
    <w:rsid w:val="000330C8"/>
    <w:rsid w:val="000447B7"/>
    <w:rsid w:val="000467E9"/>
    <w:rsid w:val="00051C94"/>
    <w:rsid w:val="00056B86"/>
    <w:rsid w:val="000655E3"/>
    <w:rsid w:val="0007703D"/>
    <w:rsid w:val="00081E35"/>
    <w:rsid w:val="000A15E4"/>
    <w:rsid w:val="000A4C64"/>
    <w:rsid w:val="000C2344"/>
    <w:rsid w:val="000C43D0"/>
    <w:rsid w:val="000D6E5F"/>
    <w:rsid w:val="000F05D4"/>
    <w:rsid w:val="000F33D4"/>
    <w:rsid w:val="000F73C9"/>
    <w:rsid w:val="00105CC0"/>
    <w:rsid w:val="001214C3"/>
    <w:rsid w:val="001216C3"/>
    <w:rsid w:val="001219E6"/>
    <w:rsid w:val="001226E8"/>
    <w:rsid w:val="0012312B"/>
    <w:rsid w:val="00131ED4"/>
    <w:rsid w:val="001415F3"/>
    <w:rsid w:val="001600D8"/>
    <w:rsid w:val="00197945"/>
    <w:rsid w:val="001A6346"/>
    <w:rsid w:val="001B1F2B"/>
    <w:rsid w:val="001B2781"/>
    <w:rsid w:val="001C3D70"/>
    <w:rsid w:val="001E43C9"/>
    <w:rsid w:val="00210E2A"/>
    <w:rsid w:val="0022681B"/>
    <w:rsid w:val="00235B01"/>
    <w:rsid w:val="002445CC"/>
    <w:rsid w:val="00245FD4"/>
    <w:rsid w:val="00260F77"/>
    <w:rsid w:val="00261A1A"/>
    <w:rsid w:val="002C41E8"/>
    <w:rsid w:val="002C578A"/>
    <w:rsid w:val="002E0010"/>
    <w:rsid w:val="002E2788"/>
    <w:rsid w:val="002F3AC2"/>
    <w:rsid w:val="003003B1"/>
    <w:rsid w:val="00300948"/>
    <w:rsid w:val="003023C2"/>
    <w:rsid w:val="0031522C"/>
    <w:rsid w:val="0033740F"/>
    <w:rsid w:val="0034276F"/>
    <w:rsid w:val="00345C35"/>
    <w:rsid w:val="00373CC9"/>
    <w:rsid w:val="00374324"/>
    <w:rsid w:val="00380F19"/>
    <w:rsid w:val="00396EB7"/>
    <w:rsid w:val="00397096"/>
    <w:rsid w:val="00397DFB"/>
    <w:rsid w:val="003D0120"/>
    <w:rsid w:val="003D1B57"/>
    <w:rsid w:val="003D384E"/>
    <w:rsid w:val="003D4125"/>
    <w:rsid w:val="003E2DE6"/>
    <w:rsid w:val="003F38A4"/>
    <w:rsid w:val="003F77A8"/>
    <w:rsid w:val="00400795"/>
    <w:rsid w:val="004012DA"/>
    <w:rsid w:val="004069E4"/>
    <w:rsid w:val="004106A6"/>
    <w:rsid w:val="004222AA"/>
    <w:rsid w:val="004337E1"/>
    <w:rsid w:val="00451BE5"/>
    <w:rsid w:val="00464E76"/>
    <w:rsid w:val="004901A2"/>
    <w:rsid w:val="00493589"/>
    <w:rsid w:val="004A3424"/>
    <w:rsid w:val="004A45BD"/>
    <w:rsid w:val="004A5F5E"/>
    <w:rsid w:val="004E021B"/>
    <w:rsid w:val="004E48FF"/>
    <w:rsid w:val="005061F7"/>
    <w:rsid w:val="00520104"/>
    <w:rsid w:val="00527ECD"/>
    <w:rsid w:val="00531A46"/>
    <w:rsid w:val="005332F6"/>
    <w:rsid w:val="0056636A"/>
    <w:rsid w:val="00567493"/>
    <w:rsid w:val="005A44C1"/>
    <w:rsid w:val="005A6A56"/>
    <w:rsid w:val="005B3FE9"/>
    <w:rsid w:val="005C578E"/>
    <w:rsid w:val="005C6B37"/>
    <w:rsid w:val="005E02CD"/>
    <w:rsid w:val="005E4174"/>
    <w:rsid w:val="005E7921"/>
    <w:rsid w:val="006014F0"/>
    <w:rsid w:val="0062264C"/>
    <w:rsid w:val="0064001D"/>
    <w:rsid w:val="00640DD4"/>
    <w:rsid w:val="006510A1"/>
    <w:rsid w:val="00653C08"/>
    <w:rsid w:val="00662FF1"/>
    <w:rsid w:val="00664198"/>
    <w:rsid w:val="00671C6D"/>
    <w:rsid w:val="006843CF"/>
    <w:rsid w:val="00691D27"/>
    <w:rsid w:val="006928F7"/>
    <w:rsid w:val="006A3627"/>
    <w:rsid w:val="006B296E"/>
    <w:rsid w:val="006C174D"/>
    <w:rsid w:val="006F4841"/>
    <w:rsid w:val="007102EE"/>
    <w:rsid w:val="007126B0"/>
    <w:rsid w:val="00713278"/>
    <w:rsid w:val="00715D1F"/>
    <w:rsid w:val="00722370"/>
    <w:rsid w:val="007329A1"/>
    <w:rsid w:val="007450BC"/>
    <w:rsid w:val="0075715D"/>
    <w:rsid w:val="00765212"/>
    <w:rsid w:val="00767BBD"/>
    <w:rsid w:val="00786511"/>
    <w:rsid w:val="0079196A"/>
    <w:rsid w:val="00791CCE"/>
    <w:rsid w:val="007D5BD0"/>
    <w:rsid w:val="007F6E6A"/>
    <w:rsid w:val="00806ED4"/>
    <w:rsid w:val="00816D96"/>
    <w:rsid w:val="00826F58"/>
    <w:rsid w:val="008317C7"/>
    <w:rsid w:val="0083578F"/>
    <w:rsid w:val="0085733C"/>
    <w:rsid w:val="00881E86"/>
    <w:rsid w:val="008968C5"/>
    <w:rsid w:val="008A75FB"/>
    <w:rsid w:val="008C5B15"/>
    <w:rsid w:val="008C740B"/>
    <w:rsid w:val="008D7A19"/>
    <w:rsid w:val="008F0E96"/>
    <w:rsid w:val="0091570D"/>
    <w:rsid w:val="009331B4"/>
    <w:rsid w:val="00934E8D"/>
    <w:rsid w:val="00967A4D"/>
    <w:rsid w:val="00986D7C"/>
    <w:rsid w:val="009A2637"/>
    <w:rsid w:val="009B2796"/>
    <w:rsid w:val="009B56BE"/>
    <w:rsid w:val="009C4909"/>
    <w:rsid w:val="009C623F"/>
    <w:rsid w:val="009E04EC"/>
    <w:rsid w:val="009E3300"/>
    <w:rsid w:val="009F2F15"/>
    <w:rsid w:val="009F6FF3"/>
    <w:rsid w:val="00A12B1E"/>
    <w:rsid w:val="00A15415"/>
    <w:rsid w:val="00A23E13"/>
    <w:rsid w:val="00A30806"/>
    <w:rsid w:val="00A32BA0"/>
    <w:rsid w:val="00A42877"/>
    <w:rsid w:val="00A50926"/>
    <w:rsid w:val="00A8088E"/>
    <w:rsid w:val="00AA2A86"/>
    <w:rsid w:val="00AB5156"/>
    <w:rsid w:val="00AC66FC"/>
    <w:rsid w:val="00AD4999"/>
    <w:rsid w:val="00AE47E7"/>
    <w:rsid w:val="00B201E0"/>
    <w:rsid w:val="00B252BA"/>
    <w:rsid w:val="00B32B49"/>
    <w:rsid w:val="00B44560"/>
    <w:rsid w:val="00B520D6"/>
    <w:rsid w:val="00B533F9"/>
    <w:rsid w:val="00B5538E"/>
    <w:rsid w:val="00B57DB7"/>
    <w:rsid w:val="00B73555"/>
    <w:rsid w:val="00B91447"/>
    <w:rsid w:val="00BA24ED"/>
    <w:rsid w:val="00BA35B5"/>
    <w:rsid w:val="00BA46CE"/>
    <w:rsid w:val="00BA5F23"/>
    <w:rsid w:val="00BE3D8C"/>
    <w:rsid w:val="00BE41C2"/>
    <w:rsid w:val="00BF346E"/>
    <w:rsid w:val="00C04B89"/>
    <w:rsid w:val="00C1384C"/>
    <w:rsid w:val="00C212EB"/>
    <w:rsid w:val="00C2173A"/>
    <w:rsid w:val="00C52FC2"/>
    <w:rsid w:val="00C55153"/>
    <w:rsid w:val="00C60FC3"/>
    <w:rsid w:val="00C76EFA"/>
    <w:rsid w:val="00C7763B"/>
    <w:rsid w:val="00C82151"/>
    <w:rsid w:val="00C843CE"/>
    <w:rsid w:val="00CA6A75"/>
    <w:rsid w:val="00CC317C"/>
    <w:rsid w:val="00CD7574"/>
    <w:rsid w:val="00CE7935"/>
    <w:rsid w:val="00CF4B4A"/>
    <w:rsid w:val="00CF5613"/>
    <w:rsid w:val="00D05C4E"/>
    <w:rsid w:val="00D15DFD"/>
    <w:rsid w:val="00D47E9C"/>
    <w:rsid w:val="00D511A9"/>
    <w:rsid w:val="00D547A5"/>
    <w:rsid w:val="00D55712"/>
    <w:rsid w:val="00D649B8"/>
    <w:rsid w:val="00DA4049"/>
    <w:rsid w:val="00DB2608"/>
    <w:rsid w:val="00DB2C94"/>
    <w:rsid w:val="00DC18A4"/>
    <w:rsid w:val="00DD6692"/>
    <w:rsid w:val="00DD686F"/>
    <w:rsid w:val="00E25DA6"/>
    <w:rsid w:val="00E819C3"/>
    <w:rsid w:val="00EA38F4"/>
    <w:rsid w:val="00EB4449"/>
    <w:rsid w:val="00EC3567"/>
    <w:rsid w:val="00EC66DD"/>
    <w:rsid w:val="00ED0841"/>
    <w:rsid w:val="00EE64DC"/>
    <w:rsid w:val="00F10E86"/>
    <w:rsid w:val="00F24260"/>
    <w:rsid w:val="00F3460D"/>
    <w:rsid w:val="00F45188"/>
    <w:rsid w:val="00F53D08"/>
    <w:rsid w:val="00F743F8"/>
    <w:rsid w:val="00F94508"/>
    <w:rsid w:val="00FC6F33"/>
    <w:rsid w:val="00FE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>
      <o:colormenu v:ext="edit" fillcolor="red" strokecolor="red" shadowcolor="none"/>
    </o:shapedefaults>
    <o:shapelayout v:ext="edit">
      <o:idmap v:ext="edit" data="1"/>
      <o:rules v:ext="edit">
        <o:r id="V:Rule3" type="connector" idref="#_x0000_s1170"/>
        <o:r id="V:Rule4" type="connector" idref="#_x0000_s11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1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6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16C3"/>
    <w:pPr>
      <w:ind w:left="720"/>
      <w:contextualSpacing/>
    </w:pPr>
  </w:style>
  <w:style w:type="table" w:styleId="Mkatabulky">
    <w:name w:val="Table Grid"/>
    <w:basedOn w:val="Normlntabulka"/>
    <w:uiPriority w:val="59"/>
    <w:rsid w:val="00400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4106A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4106A6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106A6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410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A0CCC-F3CB-48A1-95CB-49700A4F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6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Míla</dc:creator>
  <cp:lastModifiedBy>PC2</cp:lastModifiedBy>
  <cp:revision>260</cp:revision>
  <cp:lastPrinted>2013-02-26T21:21:00Z</cp:lastPrinted>
  <dcterms:created xsi:type="dcterms:W3CDTF">2012-12-07T07:49:00Z</dcterms:created>
  <dcterms:modified xsi:type="dcterms:W3CDTF">2013-02-26T21:21:00Z</dcterms:modified>
</cp:coreProperties>
</file>